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552" w:rsidRDefault="00E76552" w:rsidP="00E76552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Style w:val="a4"/>
          <w:rFonts w:ascii="Roboto" w:hAnsi="Roboto"/>
          <w:color w:val="555555"/>
          <w:sz w:val="21"/>
          <w:szCs w:val="21"/>
        </w:rPr>
        <w:t xml:space="preserve">За II полугодие 2019 года в Администрацию </w:t>
      </w:r>
      <w:proofErr w:type="spellStart"/>
      <w:r>
        <w:rPr>
          <w:rStyle w:val="a4"/>
          <w:rFonts w:ascii="Roboto" w:hAnsi="Roboto"/>
          <w:color w:val="555555"/>
          <w:sz w:val="21"/>
          <w:szCs w:val="21"/>
        </w:rPr>
        <w:t>Новоюгинского</w:t>
      </w:r>
      <w:proofErr w:type="spellEnd"/>
      <w:r>
        <w:rPr>
          <w:rStyle w:val="a4"/>
          <w:rFonts w:ascii="Roboto" w:hAnsi="Roboto"/>
          <w:color w:val="555555"/>
          <w:sz w:val="21"/>
          <w:szCs w:val="21"/>
        </w:rPr>
        <w:t xml:space="preserve"> сельского поселения </w:t>
      </w:r>
      <w:proofErr w:type="gramStart"/>
      <w:r>
        <w:rPr>
          <w:rStyle w:val="a4"/>
          <w:rFonts w:ascii="Roboto" w:hAnsi="Roboto"/>
          <w:color w:val="555555"/>
          <w:sz w:val="21"/>
          <w:szCs w:val="21"/>
        </w:rPr>
        <w:t>поступило  всего</w:t>
      </w:r>
      <w:proofErr w:type="gramEnd"/>
      <w:r>
        <w:rPr>
          <w:rStyle w:val="a4"/>
          <w:rFonts w:ascii="Roboto" w:hAnsi="Roboto"/>
          <w:color w:val="555555"/>
          <w:sz w:val="21"/>
          <w:szCs w:val="21"/>
        </w:rPr>
        <w:t xml:space="preserve"> 57 обращений, из них:</w:t>
      </w:r>
    </w:p>
    <w:p w:rsidR="00E76552" w:rsidRDefault="00E76552" w:rsidP="00E76552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9 письменных обращений,</w:t>
      </w:r>
    </w:p>
    <w:p w:rsidR="00E76552" w:rsidRDefault="00E76552" w:rsidP="00E76552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48 устных обращений.</w:t>
      </w:r>
    </w:p>
    <w:p w:rsidR="00E76552" w:rsidRDefault="00E76552" w:rsidP="00E76552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По характеру обращений:</w:t>
      </w:r>
    </w:p>
    <w:p w:rsidR="00E76552" w:rsidRDefault="00E76552" w:rsidP="00E76552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жилищные вопросы — 6;</w:t>
      </w:r>
    </w:p>
    <w:p w:rsidR="00E76552" w:rsidRDefault="00E76552" w:rsidP="00E76552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благоустройство — 3;</w:t>
      </w:r>
    </w:p>
    <w:p w:rsidR="00E76552" w:rsidRDefault="00E76552" w:rsidP="00E76552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нотариальные действия — 27.</w:t>
      </w:r>
    </w:p>
    <w:p w:rsidR="00E76552" w:rsidRDefault="00E76552" w:rsidP="00E76552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 xml:space="preserve">Принято на личном приеме Главой сельского </w:t>
      </w:r>
      <w:proofErr w:type="gramStart"/>
      <w:r>
        <w:rPr>
          <w:rFonts w:ascii="Roboto" w:hAnsi="Roboto"/>
          <w:color w:val="555555"/>
          <w:sz w:val="21"/>
          <w:szCs w:val="21"/>
        </w:rPr>
        <w:t>поселения  —</w:t>
      </w:r>
      <w:proofErr w:type="gramEnd"/>
      <w:r>
        <w:rPr>
          <w:rFonts w:ascii="Roboto" w:hAnsi="Roboto"/>
          <w:color w:val="555555"/>
          <w:sz w:val="21"/>
          <w:szCs w:val="21"/>
        </w:rPr>
        <w:t>  7 граждан.</w:t>
      </w:r>
    </w:p>
    <w:p w:rsidR="00E76552" w:rsidRDefault="00E76552">
      <w:bookmarkStart w:id="0" w:name="_GoBack"/>
      <w:bookmarkEnd w:id="0"/>
    </w:p>
    <w:sectPr w:rsidR="00E7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52"/>
    <w:rsid w:val="00E7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2C4B-C243-413A-8B83-D8292EED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2024-05-01T08:41:00Z</dcterms:created>
  <dcterms:modified xsi:type="dcterms:W3CDTF">2024-05-01T08:41:00Z</dcterms:modified>
</cp:coreProperties>
</file>