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B9" w:rsidRPr="002E2479" w:rsidRDefault="00C816B9" w:rsidP="00C816B9">
      <w:pPr>
        <w:pStyle w:val="a3"/>
        <w:jc w:val="center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МУНИЦИПАЛЬНОЕ ОБРАЗОВАНИЕ</w:t>
      </w:r>
    </w:p>
    <w:p w:rsidR="00C816B9" w:rsidRPr="002E2479" w:rsidRDefault="00C816B9" w:rsidP="00C816B9">
      <w:pPr>
        <w:pStyle w:val="a3"/>
        <w:jc w:val="center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«НОВОЮГИНСКОЕ СЕЛЬСКОЕ ПОСЕЛЕНИЕ»</w:t>
      </w:r>
    </w:p>
    <w:p w:rsidR="00C816B9" w:rsidRPr="002E2479" w:rsidRDefault="00C816B9" w:rsidP="00C816B9">
      <w:pPr>
        <w:pStyle w:val="a3"/>
        <w:jc w:val="center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КАРГАСОКСКОГО РАЙОНА ТОМСКОЙ ОБЛАСТИ</w:t>
      </w:r>
    </w:p>
    <w:p w:rsidR="00C816B9" w:rsidRPr="002E2479" w:rsidRDefault="00C816B9" w:rsidP="00C816B9">
      <w:pPr>
        <w:pStyle w:val="a3"/>
        <w:jc w:val="center"/>
        <w:rPr>
          <w:rFonts w:cs="Times New Roman"/>
          <w:sz w:val="28"/>
          <w:szCs w:val="28"/>
        </w:rPr>
      </w:pPr>
    </w:p>
    <w:p w:rsidR="00C816B9" w:rsidRPr="002E2479" w:rsidRDefault="00C816B9" w:rsidP="00C816B9">
      <w:pPr>
        <w:pStyle w:val="a3"/>
        <w:jc w:val="center"/>
        <w:rPr>
          <w:rFonts w:cs="Times New Roman"/>
          <w:b/>
          <w:sz w:val="28"/>
          <w:szCs w:val="28"/>
        </w:rPr>
      </w:pPr>
      <w:r w:rsidRPr="002E2479">
        <w:rPr>
          <w:rFonts w:cs="Times New Roman"/>
          <w:b/>
          <w:sz w:val="28"/>
          <w:szCs w:val="28"/>
        </w:rPr>
        <w:t>АДМИНИСТРАЦИЯ НОВОЮГИНСКОГО СЕЛЬСКОГО ПОСЕЛЕНИЯ</w:t>
      </w:r>
    </w:p>
    <w:p w:rsidR="00C816B9" w:rsidRPr="002E2479" w:rsidRDefault="00C816B9" w:rsidP="00C816B9">
      <w:pPr>
        <w:pStyle w:val="a3"/>
        <w:jc w:val="center"/>
        <w:rPr>
          <w:rFonts w:cs="Times New Roman"/>
          <w:sz w:val="28"/>
          <w:szCs w:val="28"/>
        </w:rPr>
      </w:pPr>
    </w:p>
    <w:p w:rsidR="00C816B9" w:rsidRPr="002E2479" w:rsidRDefault="00C816B9" w:rsidP="00C816B9">
      <w:pPr>
        <w:pStyle w:val="a3"/>
        <w:jc w:val="center"/>
        <w:rPr>
          <w:rFonts w:cs="Times New Roman"/>
          <w:b/>
          <w:sz w:val="28"/>
          <w:szCs w:val="28"/>
        </w:rPr>
      </w:pPr>
      <w:r w:rsidRPr="002E2479">
        <w:rPr>
          <w:rFonts w:cs="Times New Roman"/>
          <w:b/>
          <w:sz w:val="28"/>
          <w:szCs w:val="28"/>
        </w:rPr>
        <w:t>ПОСТАНОВЛЕНИЕ</w:t>
      </w:r>
    </w:p>
    <w:p w:rsidR="00C816B9" w:rsidRPr="002E2479" w:rsidRDefault="00C816B9" w:rsidP="00C816B9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03.06</w:t>
      </w:r>
      <w:r w:rsidRPr="002E2479">
        <w:rPr>
          <w:rFonts w:cs="Times New Roman"/>
          <w:sz w:val="28"/>
          <w:szCs w:val="28"/>
        </w:rPr>
        <w:t xml:space="preserve">.2015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    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№ 28</w:t>
      </w:r>
    </w:p>
    <w:p w:rsidR="00C816B9" w:rsidRDefault="00C816B9" w:rsidP="00C816B9">
      <w:pPr>
        <w:pStyle w:val="a3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с. Новоюгино</w:t>
      </w:r>
    </w:p>
    <w:p w:rsidR="00C816B9" w:rsidRDefault="00C816B9" w:rsidP="00C816B9">
      <w:pPr>
        <w:pStyle w:val="a3"/>
        <w:rPr>
          <w:rFonts w:cs="Times New Roman"/>
          <w:sz w:val="28"/>
          <w:szCs w:val="28"/>
        </w:rPr>
      </w:pPr>
    </w:p>
    <w:p w:rsidR="00C816B9" w:rsidRDefault="00C816B9" w:rsidP="00C816B9">
      <w:pPr>
        <w:pStyle w:val="a3"/>
        <w:ind w:right="56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внесении изменений в постановление Администрации Новоюгинского сельского поселения от 12.05.2015 № 16 </w:t>
      </w:r>
      <w:r w:rsidRPr="000546AD">
        <w:rPr>
          <w:rFonts w:cs="Times New Roman"/>
          <w:sz w:val="28"/>
          <w:szCs w:val="28"/>
        </w:rPr>
        <w:t>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«Новоюгинское сельское поселение»</w:t>
      </w:r>
    </w:p>
    <w:p w:rsidR="00C816B9" w:rsidRDefault="00C816B9" w:rsidP="00C816B9">
      <w:pPr>
        <w:pStyle w:val="a3"/>
        <w:ind w:right="5669"/>
        <w:jc w:val="both"/>
        <w:rPr>
          <w:rFonts w:cs="Times New Roman"/>
          <w:sz w:val="28"/>
          <w:szCs w:val="28"/>
        </w:rPr>
      </w:pPr>
    </w:p>
    <w:p w:rsidR="00C816B9" w:rsidRDefault="00C816B9" w:rsidP="00C816B9">
      <w:pPr>
        <w:pStyle w:val="a3"/>
        <w:numPr>
          <w:ilvl w:val="0"/>
          <w:numId w:val="1"/>
        </w:numPr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 2.17 Административного регламента</w:t>
      </w:r>
      <w:r w:rsidRPr="000546AD">
        <w:rPr>
          <w:rFonts w:cs="Times New Roman"/>
          <w:sz w:val="28"/>
          <w:szCs w:val="28"/>
        </w:rPr>
        <w:t xml:space="preserve"> осуществления муниципального лесного контроля в отношении лесных участков, находящихся в муниципальной собственности муниципального образования «Новоюгинское сельское поселение»</w:t>
      </w:r>
      <w:r>
        <w:rPr>
          <w:rFonts w:cs="Times New Roman"/>
          <w:sz w:val="28"/>
          <w:szCs w:val="28"/>
        </w:rPr>
        <w:t xml:space="preserve"> изложить в новой редакции:</w:t>
      </w:r>
    </w:p>
    <w:p w:rsidR="00C816B9" w:rsidRDefault="00C816B9" w:rsidP="00C816B9">
      <w:pPr>
        <w:pStyle w:val="a3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0546AD">
        <w:rPr>
          <w:rFonts w:cs="Times New Roman"/>
          <w:sz w:val="28"/>
          <w:szCs w:val="28"/>
        </w:rPr>
        <w:t>«</w:t>
      </w:r>
      <w:r w:rsidRPr="000546AD">
        <w:rPr>
          <w:color w:val="000000"/>
          <w:sz w:val="28"/>
          <w:szCs w:val="28"/>
          <w:shd w:val="clear" w:color="auto" w:fill="FFFFFF"/>
        </w:rPr>
        <w:t>2.17. Общий срок осуществления муниципального контроля – не более 35 рабочих дней (включая сроки на подготовку и проведение проверки, составление акта проверки и выдачу предписания об устранении нарушений, выявленных при проведении проверки), а в случае принятия в установленном порядке решения о продлении срока проведения проверки – не более 64 рабочих дней с первого числа месяца начала проведения плановой проверки в соответствии с Планом проведения плановых проверок (со дня, следующего за днем возникновения оснований для проведения внеплановой проверки).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C816B9" w:rsidRDefault="00C816B9" w:rsidP="00C816B9">
      <w:pPr>
        <w:pStyle w:val="a3"/>
        <w:numPr>
          <w:ilvl w:val="0"/>
          <w:numId w:val="1"/>
        </w:numPr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за исполнением настоящего постановления возложить на управляющего делами Администрации Т.А. Трифонову.</w:t>
      </w:r>
    </w:p>
    <w:p w:rsidR="00C816B9" w:rsidRDefault="00C816B9" w:rsidP="00C816B9">
      <w:pPr>
        <w:pStyle w:val="a3"/>
        <w:ind w:right="-1"/>
        <w:jc w:val="both"/>
        <w:rPr>
          <w:rFonts w:cs="Times New Roman"/>
          <w:sz w:val="28"/>
          <w:szCs w:val="28"/>
        </w:rPr>
      </w:pPr>
    </w:p>
    <w:p w:rsidR="00C816B9" w:rsidRDefault="00C816B9" w:rsidP="00C816B9">
      <w:pPr>
        <w:pStyle w:val="a3"/>
        <w:ind w:right="-1"/>
        <w:jc w:val="both"/>
        <w:rPr>
          <w:rFonts w:cs="Times New Roman"/>
          <w:sz w:val="28"/>
          <w:szCs w:val="28"/>
        </w:rPr>
      </w:pPr>
    </w:p>
    <w:p w:rsidR="00C816B9" w:rsidRDefault="00C816B9" w:rsidP="00C816B9">
      <w:pPr>
        <w:pStyle w:val="a3"/>
        <w:ind w:right="-1"/>
        <w:jc w:val="both"/>
        <w:rPr>
          <w:rFonts w:cs="Times New Roman"/>
          <w:sz w:val="28"/>
          <w:szCs w:val="28"/>
        </w:rPr>
      </w:pPr>
    </w:p>
    <w:p w:rsidR="00C816B9" w:rsidRPr="000546AD" w:rsidRDefault="00C816B9" w:rsidP="00C816B9">
      <w:pPr>
        <w:pStyle w:val="a3"/>
        <w:ind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И.О. Главы Новоюгинского сельского поселения                       Т.А. Трифонова</w:t>
      </w:r>
    </w:p>
    <w:p w:rsidR="00F22050" w:rsidRDefault="00F22050"/>
    <w:sectPr w:rsidR="00F2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022E"/>
    <w:multiLevelType w:val="hybridMultilevel"/>
    <w:tmpl w:val="8046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B9"/>
    <w:rsid w:val="00A87A9E"/>
    <w:rsid w:val="00C816B9"/>
    <w:rsid w:val="00F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3771"/>
  <w15:docId w15:val="{4C66F38D-98B2-4F91-88B1-6E485ABD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16B9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C816B9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yaa@binarika.ru</cp:lastModifiedBy>
  <cp:revision>2</cp:revision>
  <dcterms:created xsi:type="dcterms:W3CDTF">2018-08-31T03:19:00Z</dcterms:created>
  <dcterms:modified xsi:type="dcterms:W3CDTF">2018-08-31T03:19:00Z</dcterms:modified>
</cp:coreProperties>
</file>