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5AE" w:rsidRPr="00F76077" w:rsidRDefault="008375AE" w:rsidP="008375AE">
      <w:pPr>
        <w:pStyle w:val="a3"/>
        <w:jc w:val="center"/>
        <w:rPr>
          <w:rFonts w:cs="Times New Roman"/>
          <w:sz w:val="28"/>
          <w:szCs w:val="28"/>
        </w:rPr>
      </w:pPr>
      <w:r w:rsidRPr="00F76077">
        <w:rPr>
          <w:rFonts w:cs="Times New Roman"/>
          <w:sz w:val="28"/>
          <w:szCs w:val="28"/>
        </w:rPr>
        <w:t>МУНИЦИПАЛЬНОЕ ОБРАЗОВАНИЕ</w:t>
      </w:r>
    </w:p>
    <w:p w:rsidR="008375AE" w:rsidRPr="00F76077" w:rsidRDefault="008375AE" w:rsidP="008375AE">
      <w:pPr>
        <w:pStyle w:val="a3"/>
        <w:jc w:val="center"/>
        <w:rPr>
          <w:rFonts w:cs="Times New Roman"/>
          <w:sz w:val="28"/>
          <w:szCs w:val="28"/>
        </w:rPr>
      </w:pPr>
      <w:r w:rsidRPr="00F76077">
        <w:rPr>
          <w:rFonts w:cs="Times New Roman"/>
          <w:sz w:val="28"/>
          <w:szCs w:val="28"/>
        </w:rPr>
        <w:t>«НОВОЮГИНСКОЕ СЕЛЬСКОЕ ПОСЕЛЕНИЕ»</w:t>
      </w:r>
    </w:p>
    <w:p w:rsidR="008375AE" w:rsidRPr="00F76077" w:rsidRDefault="008375AE" w:rsidP="008375AE">
      <w:pPr>
        <w:pStyle w:val="a3"/>
        <w:jc w:val="center"/>
        <w:rPr>
          <w:rFonts w:cs="Times New Roman"/>
          <w:sz w:val="28"/>
          <w:szCs w:val="28"/>
        </w:rPr>
      </w:pPr>
      <w:r w:rsidRPr="00F76077">
        <w:rPr>
          <w:rFonts w:cs="Times New Roman"/>
          <w:sz w:val="28"/>
          <w:szCs w:val="28"/>
        </w:rPr>
        <w:t>КАРГАСОКСКОГО РАЙОНА ТОМСКОЙ ОБЛАСТИ</w:t>
      </w:r>
    </w:p>
    <w:p w:rsidR="008375AE" w:rsidRPr="00F76077" w:rsidRDefault="008375AE" w:rsidP="008375AE">
      <w:pPr>
        <w:pStyle w:val="a3"/>
        <w:jc w:val="center"/>
        <w:rPr>
          <w:rFonts w:cs="Times New Roman"/>
          <w:sz w:val="28"/>
          <w:szCs w:val="28"/>
        </w:rPr>
      </w:pPr>
    </w:p>
    <w:p w:rsidR="008375AE" w:rsidRPr="00F76077" w:rsidRDefault="008375AE" w:rsidP="008375AE">
      <w:pPr>
        <w:pStyle w:val="a3"/>
        <w:jc w:val="center"/>
        <w:rPr>
          <w:rFonts w:cs="Times New Roman"/>
          <w:b/>
          <w:sz w:val="28"/>
          <w:szCs w:val="28"/>
        </w:rPr>
      </w:pPr>
      <w:r w:rsidRPr="00F76077">
        <w:rPr>
          <w:rFonts w:cs="Times New Roman"/>
          <w:b/>
          <w:sz w:val="28"/>
          <w:szCs w:val="28"/>
        </w:rPr>
        <w:t>АДМИНИСТРАЦИЯ НОВОЮГИНСКОГО СЕЛЬСКОГО ПОСЕЛЕНИЯ</w:t>
      </w:r>
    </w:p>
    <w:p w:rsidR="008375AE" w:rsidRPr="00F76077" w:rsidRDefault="008375AE" w:rsidP="008375AE">
      <w:pPr>
        <w:pStyle w:val="a3"/>
        <w:jc w:val="center"/>
        <w:rPr>
          <w:rFonts w:cs="Times New Roman"/>
          <w:sz w:val="28"/>
          <w:szCs w:val="28"/>
        </w:rPr>
      </w:pPr>
    </w:p>
    <w:p w:rsidR="008375AE" w:rsidRPr="00F76077" w:rsidRDefault="008375AE" w:rsidP="008375AE">
      <w:pPr>
        <w:pStyle w:val="a3"/>
        <w:jc w:val="center"/>
        <w:rPr>
          <w:rFonts w:cs="Times New Roman"/>
          <w:b/>
          <w:sz w:val="28"/>
          <w:szCs w:val="28"/>
        </w:rPr>
      </w:pPr>
      <w:r w:rsidRPr="00F76077">
        <w:rPr>
          <w:rFonts w:cs="Times New Roman"/>
          <w:b/>
          <w:sz w:val="28"/>
          <w:szCs w:val="28"/>
        </w:rPr>
        <w:t>ПОСТАНОВЛЕНИЕ</w:t>
      </w:r>
    </w:p>
    <w:p w:rsidR="008375AE" w:rsidRPr="00F76077" w:rsidRDefault="008375AE" w:rsidP="008375AE">
      <w:pPr>
        <w:pStyle w:val="a3"/>
        <w:rPr>
          <w:rFonts w:cs="Times New Roman"/>
          <w:b/>
          <w:sz w:val="28"/>
          <w:szCs w:val="28"/>
        </w:rPr>
      </w:pPr>
      <w:r w:rsidRPr="00F76077">
        <w:rPr>
          <w:rFonts w:cs="Times New Roman"/>
          <w:sz w:val="28"/>
          <w:szCs w:val="28"/>
        </w:rPr>
        <w:t xml:space="preserve">12.05.2015                                                                               </w:t>
      </w:r>
      <w:r w:rsidRPr="00F76077">
        <w:rPr>
          <w:rFonts w:cs="Times New Roman"/>
          <w:sz w:val="28"/>
          <w:szCs w:val="28"/>
        </w:rPr>
        <w:tab/>
        <w:t xml:space="preserve">                </w:t>
      </w:r>
      <w:bookmarkStart w:id="0" w:name="_GoBack"/>
      <w:bookmarkEnd w:id="0"/>
      <w:r w:rsidRPr="00F76077">
        <w:rPr>
          <w:rFonts w:cs="Times New Roman"/>
          <w:sz w:val="28"/>
          <w:szCs w:val="28"/>
        </w:rPr>
        <w:t>№ 22</w:t>
      </w:r>
    </w:p>
    <w:p w:rsidR="008375AE" w:rsidRPr="00F76077" w:rsidRDefault="008375AE" w:rsidP="008375AE">
      <w:pPr>
        <w:pStyle w:val="a3"/>
        <w:rPr>
          <w:rFonts w:cs="Times New Roman"/>
          <w:sz w:val="28"/>
          <w:szCs w:val="28"/>
        </w:rPr>
      </w:pPr>
      <w:r w:rsidRPr="00F76077">
        <w:rPr>
          <w:rFonts w:cs="Times New Roman"/>
          <w:sz w:val="28"/>
          <w:szCs w:val="28"/>
        </w:rPr>
        <w:t>с. Новоюгино</w:t>
      </w:r>
    </w:p>
    <w:p w:rsidR="008375AE" w:rsidRPr="00F76077" w:rsidRDefault="008375AE" w:rsidP="008375AE">
      <w:pPr>
        <w:widowControl w:val="0"/>
        <w:autoSpaceDE w:val="0"/>
        <w:autoSpaceDN w:val="0"/>
        <w:adjustRightInd w:val="0"/>
        <w:jc w:val="center"/>
        <w:rPr>
          <w:b/>
          <w:bCs/>
          <w:szCs w:val="28"/>
        </w:rPr>
      </w:pPr>
    </w:p>
    <w:p w:rsidR="008375AE" w:rsidRPr="00F76077" w:rsidRDefault="008375AE" w:rsidP="008375AE">
      <w:pPr>
        <w:widowControl w:val="0"/>
        <w:autoSpaceDE w:val="0"/>
        <w:autoSpaceDN w:val="0"/>
        <w:adjustRightInd w:val="0"/>
        <w:rPr>
          <w:szCs w:val="28"/>
        </w:rPr>
      </w:pPr>
    </w:p>
    <w:p w:rsidR="008375AE" w:rsidRPr="00F76077" w:rsidRDefault="008375AE" w:rsidP="008375AE">
      <w:pPr>
        <w:autoSpaceDE w:val="0"/>
        <w:autoSpaceDN w:val="0"/>
        <w:adjustRightInd w:val="0"/>
        <w:ind w:right="4818" w:firstLine="540"/>
        <w:rPr>
          <w:szCs w:val="28"/>
        </w:rPr>
      </w:pPr>
      <w:r w:rsidRPr="00F76077">
        <w:rPr>
          <w:szCs w:val="28"/>
        </w:rPr>
        <w:t>Об утверждении Административного регламента осуществления муниципальный контроль в области торговой деятельности на территории муниципального образования «Новоюгинское сельское поселение»</w:t>
      </w:r>
    </w:p>
    <w:p w:rsidR="008375AE" w:rsidRPr="00F76077" w:rsidRDefault="008375AE" w:rsidP="008375AE">
      <w:pPr>
        <w:widowControl w:val="0"/>
        <w:autoSpaceDE w:val="0"/>
        <w:autoSpaceDN w:val="0"/>
        <w:adjustRightInd w:val="0"/>
        <w:ind w:right="4818" w:firstLine="540"/>
        <w:rPr>
          <w:szCs w:val="28"/>
        </w:rPr>
      </w:pPr>
    </w:p>
    <w:p w:rsidR="008375AE" w:rsidRPr="00F76077" w:rsidRDefault="008375AE" w:rsidP="008375AE">
      <w:pPr>
        <w:autoSpaceDE w:val="0"/>
        <w:autoSpaceDN w:val="0"/>
        <w:adjustRightInd w:val="0"/>
        <w:ind w:firstLine="540"/>
        <w:rPr>
          <w:szCs w:val="28"/>
        </w:rPr>
      </w:pPr>
      <w:r w:rsidRPr="00F76077">
        <w:rPr>
          <w:szCs w:val="28"/>
        </w:rPr>
        <w:t>В соответствии с частью 1 статьи 16 Федерального закона от 28.12.2009 №381-ФЗ «Об основах государственного регулирования торговой деятельности в Российской Федерации», в целях обеспечения реализации полномочий органов местного самоуправления «Новоюгинское сельское поселение» в сфере муниципального контроля в области торговой деятельности постановляю:</w:t>
      </w:r>
    </w:p>
    <w:p w:rsidR="008375AE" w:rsidRPr="00F76077" w:rsidRDefault="008375AE" w:rsidP="008375AE">
      <w:pPr>
        <w:autoSpaceDE w:val="0"/>
        <w:autoSpaceDN w:val="0"/>
        <w:adjustRightInd w:val="0"/>
        <w:ind w:firstLine="540"/>
        <w:rPr>
          <w:szCs w:val="28"/>
        </w:rPr>
      </w:pPr>
      <w:r w:rsidRPr="00F76077">
        <w:rPr>
          <w:szCs w:val="28"/>
        </w:rPr>
        <w:t>1. Утвердить Административный регламент осуществления муниципального контроля в области торговой деятельности на территории муниципального образования «Новоюгинское сельское поселение» согласно приложению к настоящему постановлению.</w:t>
      </w:r>
    </w:p>
    <w:p w:rsidR="008375AE" w:rsidRPr="00F76077" w:rsidRDefault="008375AE" w:rsidP="008375AE">
      <w:pPr>
        <w:widowControl w:val="0"/>
        <w:autoSpaceDE w:val="0"/>
        <w:autoSpaceDN w:val="0"/>
        <w:adjustRightInd w:val="0"/>
        <w:ind w:firstLine="540"/>
        <w:rPr>
          <w:szCs w:val="28"/>
        </w:rPr>
      </w:pPr>
      <w:r w:rsidRPr="00F76077">
        <w:rPr>
          <w:szCs w:val="28"/>
        </w:rPr>
        <w:t>2. Настоящее постановление вступает в силу по истечении 10 календарных дней после дня его официального опубликования (обнародования).</w:t>
      </w:r>
    </w:p>
    <w:p w:rsidR="008375AE" w:rsidRPr="00F76077" w:rsidRDefault="008375AE" w:rsidP="008375AE">
      <w:pPr>
        <w:widowControl w:val="0"/>
        <w:autoSpaceDE w:val="0"/>
        <w:autoSpaceDN w:val="0"/>
        <w:adjustRightInd w:val="0"/>
        <w:ind w:firstLine="540"/>
        <w:rPr>
          <w:szCs w:val="28"/>
        </w:rPr>
      </w:pPr>
    </w:p>
    <w:p w:rsidR="008375AE" w:rsidRPr="00F76077" w:rsidRDefault="008375AE" w:rsidP="008375AE">
      <w:pPr>
        <w:widowControl w:val="0"/>
        <w:autoSpaceDE w:val="0"/>
        <w:autoSpaceDN w:val="0"/>
        <w:adjustRightInd w:val="0"/>
        <w:rPr>
          <w:szCs w:val="28"/>
        </w:rPr>
      </w:pPr>
    </w:p>
    <w:p w:rsidR="008375AE" w:rsidRPr="00F76077" w:rsidRDefault="008375AE" w:rsidP="008375AE">
      <w:pPr>
        <w:rPr>
          <w:szCs w:val="28"/>
        </w:rPr>
      </w:pPr>
      <w:r w:rsidRPr="00F76077">
        <w:rPr>
          <w:szCs w:val="28"/>
        </w:rPr>
        <w:t>Глава Новоюгинского сельского поселения                            О.А. Клейнфельдер</w:t>
      </w:r>
    </w:p>
    <w:p w:rsidR="008375AE" w:rsidRPr="00F76077" w:rsidRDefault="008375AE" w:rsidP="008375AE">
      <w:pPr>
        <w:widowControl w:val="0"/>
        <w:autoSpaceDE w:val="0"/>
        <w:autoSpaceDN w:val="0"/>
        <w:adjustRightInd w:val="0"/>
        <w:jc w:val="right"/>
        <w:outlineLvl w:val="0"/>
        <w:rPr>
          <w:szCs w:val="28"/>
        </w:rPr>
      </w:pPr>
    </w:p>
    <w:p w:rsidR="008375AE" w:rsidRPr="00F76077" w:rsidRDefault="008375AE" w:rsidP="008375AE">
      <w:pPr>
        <w:widowControl w:val="0"/>
        <w:autoSpaceDE w:val="0"/>
        <w:autoSpaceDN w:val="0"/>
        <w:adjustRightInd w:val="0"/>
        <w:jc w:val="right"/>
        <w:outlineLvl w:val="0"/>
        <w:rPr>
          <w:szCs w:val="28"/>
        </w:rPr>
      </w:pPr>
    </w:p>
    <w:p w:rsidR="008375AE" w:rsidRPr="00F76077" w:rsidRDefault="008375AE" w:rsidP="008375AE">
      <w:pPr>
        <w:widowControl w:val="0"/>
        <w:autoSpaceDE w:val="0"/>
        <w:autoSpaceDN w:val="0"/>
        <w:adjustRightInd w:val="0"/>
        <w:jc w:val="right"/>
        <w:outlineLvl w:val="0"/>
        <w:rPr>
          <w:szCs w:val="28"/>
        </w:rPr>
      </w:pPr>
    </w:p>
    <w:p w:rsidR="008375AE" w:rsidRPr="00F76077" w:rsidRDefault="008375AE" w:rsidP="008375AE">
      <w:pPr>
        <w:widowControl w:val="0"/>
        <w:autoSpaceDE w:val="0"/>
        <w:autoSpaceDN w:val="0"/>
        <w:adjustRightInd w:val="0"/>
        <w:jc w:val="right"/>
        <w:outlineLvl w:val="0"/>
        <w:rPr>
          <w:szCs w:val="28"/>
        </w:rPr>
      </w:pPr>
    </w:p>
    <w:p w:rsidR="008375AE" w:rsidRPr="00F76077" w:rsidRDefault="008375AE" w:rsidP="008375AE">
      <w:pPr>
        <w:widowControl w:val="0"/>
        <w:autoSpaceDE w:val="0"/>
        <w:autoSpaceDN w:val="0"/>
        <w:adjustRightInd w:val="0"/>
        <w:jc w:val="right"/>
        <w:outlineLvl w:val="0"/>
        <w:rPr>
          <w:szCs w:val="28"/>
        </w:rPr>
      </w:pPr>
    </w:p>
    <w:p w:rsidR="008375AE" w:rsidRPr="00F76077" w:rsidRDefault="008375AE" w:rsidP="008375AE">
      <w:pPr>
        <w:widowControl w:val="0"/>
        <w:autoSpaceDE w:val="0"/>
        <w:autoSpaceDN w:val="0"/>
        <w:adjustRightInd w:val="0"/>
        <w:jc w:val="right"/>
        <w:outlineLvl w:val="0"/>
        <w:rPr>
          <w:szCs w:val="28"/>
        </w:rPr>
      </w:pPr>
    </w:p>
    <w:p w:rsidR="008375AE" w:rsidRPr="00F76077" w:rsidRDefault="008375AE" w:rsidP="008375AE">
      <w:pPr>
        <w:widowControl w:val="0"/>
        <w:autoSpaceDE w:val="0"/>
        <w:autoSpaceDN w:val="0"/>
        <w:adjustRightInd w:val="0"/>
        <w:jc w:val="right"/>
        <w:outlineLvl w:val="0"/>
        <w:rPr>
          <w:szCs w:val="28"/>
        </w:rPr>
      </w:pPr>
    </w:p>
    <w:p w:rsidR="008375AE" w:rsidRPr="00F76077" w:rsidRDefault="008375AE" w:rsidP="008375AE">
      <w:pPr>
        <w:widowControl w:val="0"/>
        <w:autoSpaceDE w:val="0"/>
        <w:autoSpaceDN w:val="0"/>
        <w:adjustRightInd w:val="0"/>
        <w:jc w:val="right"/>
        <w:outlineLvl w:val="0"/>
        <w:rPr>
          <w:szCs w:val="28"/>
        </w:rPr>
      </w:pPr>
    </w:p>
    <w:p w:rsidR="008375AE" w:rsidRPr="00F76077" w:rsidRDefault="008375AE" w:rsidP="008375AE">
      <w:pPr>
        <w:widowControl w:val="0"/>
        <w:autoSpaceDE w:val="0"/>
        <w:autoSpaceDN w:val="0"/>
        <w:adjustRightInd w:val="0"/>
        <w:jc w:val="right"/>
        <w:outlineLvl w:val="0"/>
        <w:rPr>
          <w:szCs w:val="28"/>
        </w:rPr>
      </w:pPr>
    </w:p>
    <w:p w:rsidR="008375AE" w:rsidRPr="00F76077" w:rsidRDefault="008375AE" w:rsidP="008375AE">
      <w:pPr>
        <w:widowControl w:val="0"/>
        <w:autoSpaceDE w:val="0"/>
        <w:autoSpaceDN w:val="0"/>
        <w:adjustRightInd w:val="0"/>
        <w:jc w:val="right"/>
        <w:outlineLvl w:val="0"/>
        <w:rPr>
          <w:szCs w:val="28"/>
        </w:rPr>
      </w:pPr>
    </w:p>
    <w:p w:rsidR="008375AE" w:rsidRPr="00F76077" w:rsidRDefault="008375AE" w:rsidP="008375AE">
      <w:pPr>
        <w:widowControl w:val="0"/>
        <w:autoSpaceDE w:val="0"/>
        <w:autoSpaceDN w:val="0"/>
        <w:adjustRightInd w:val="0"/>
        <w:jc w:val="right"/>
        <w:outlineLvl w:val="0"/>
        <w:rPr>
          <w:szCs w:val="28"/>
        </w:rPr>
      </w:pPr>
    </w:p>
    <w:p w:rsidR="008375AE" w:rsidRPr="00F76077" w:rsidRDefault="008375AE" w:rsidP="008375AE">
      <w:pPr>
        <w:widowControl w:val="0"/>
        <w:autoSpaceDE w:val="0"/>
        <w:autoSpaceDN w:val="0"/>
        <w:adjustRightInd w:val="0"/>
        <w:jc w:val="right"/>
        <w:outlineLvl w:val="0"/>
        <w:rPr>
          <w:szCs w:val="28"/>
        </w:rPr>
      </w:pPr>
      <w:r w:rsidRPr="00F76077">
        <w:rPr>
          <w:szCs w:val="28"/>
        </w:rPr>
        <w:t>Утвержден</w:t>
      </w:r>
    </w:p>
    <w:p w:rsidR="008375AE" w:rsidRPr="00F76077" w:rsidRDefault="008375AE" w:rsidP="008375AE">
      <w:pPr>
        <w:widowControl w:val="0"/>
        <w:autoSpaceDE w:val="0"/>
        <w:autoSpaceDN w:val="0"/>
        <w:adjustRightInd w:val="0"/>
        <w:jc w:val="right"/>
        <w:rPr>
          <w:szCs w:val="28"/>
        </w:rPr>
      </w:pPr>
      <w:r w:rsidRPr="00F76077">
        <w:rPr>
          <w:szCs w:val="28"/>
        </w:rPr>
        <w:t>постановлением</w:t>
      </w:r>
    </w:p>
    <w:p w:rsidR="008375AE" w:rsidRPr="00F76077" w:rsidRDefault="008375AE" w:rsidP="008375AE">
      <w:pPr>
        <w:widowControl w:val="0"/>
        <w:autoSpaceDE w:val="0"/>
        <w:autoSpaceDN w:val="0"/>
        <w:adjustRightInd w:val="0"/>
        <w:jc w:val="right"/>
        <w:rPr>
          <w:szCs w:val="28"/>
        </w:rPr>
      </w:pPr>
      <w:r w:rsidRPr="00F76077">
        <w:rPr>
          <w:szCs w:val="28"/>
        </w:rPr>
        <w:t>Администрации Новоюгинского</w:t>
      </w:r>
    </w:p>
    <w:p w:rsidR="008375AE" w:rsidRPr="00F76077" w:rsidRDefault="008375AE" w:rsidP="008375AE">
      <w:pPr>
        <w:widowControl w:val="0"/>
        <w:autoSpaceDE w:val="0"/>
        <w:autoSpaceDN w:val="0"/>
        <w:adjustRightInd w:val="0"/>
        <w:jc w:val="right"/>
        <w:rPr>
          <w:szCs w:val="28"/>
        </w:rPr>
      </w:pPr>
      <w:r w:rsidRPr="00F76077">
        <w:rPr>
          <w:szCs w:val="28"/>
        </w:rPr>
        <w:t xml:space="preserve">сельского поселения </w:t>
      </w:r>
    </w:p>
    <w:p w:rsidR="008375AE" w:rsidRPr="00F76077" w:rsidRDefault="008375AE" w:rsidP="008375AE">
      <w:pPr>
        <w:widowControl w:val="0"/>
        <w:autoSpaceDE w:val="0"/>
        <w:autoSpaceDN w:val="0"/>
        <w:adjustRightInd w:val="0"/>
        <w:jc w:val="right"/>
        <w:rPr>
          <w:szCs w:val="28"/>
        </w:rPr>
      </w:pPr>
      <w:r w:rsidRPr="00F76077">
        <w:rPr>
          <w:szCs w:val="28"/>
        </w:rPr>
        <w:t>от 12.05.2015 № 22</w:t>
      </w:r>
    </w:p>
    <w:p w:rsidR="008375AE" w:rsidRPr="00F76077" w:rsidRDefault="008375AE" w:rsidP="008375AE">
      <w:pPr>
        <w:widowControl w:val="0"/>
        <w:autoSpaceDE w:val="0"/>
        <w:autoSpaceDN w:val="0"/>
        <w:adjustRightInd w:val="0"/>
        <w:jc w:val="right"/>
        <w:rPr>
          <w:szCs w:val="28"/>
        </w:rPr>
      </w:pPr>
      <w:r w:rsidRPr="00F76077">
        <w:rPr>
          <w:szCs w:val="28"/>
        </w:rPr>
        <w:t>Приложение</w:t>
      </w:r>
    </w:p>
    <w:p w:rsidR="008375AE" w:rsidRPr="00F76077" w:rsidRDefault="008375AE" w:rsidP="008375AE">
      <w:pPr>
        <w:widowControl w:val="0"/>
        <w:autoSpaceDE w:val="0"/>
        <w:autoSpaceDN w:val="0"/>
        <w:adjustRightInd w:val="0"/>
        <w:jc w:val="right"/>
        <w:rPr>
          <w:szCs w:val="28"/>
        </w:rPr>
      </w:pPr>
    </w:p>
    <w:p w:rsidR="008375AE" w:rsidRPr="00F76077" w:rsidRDefault="008375AE" w:rsidP="008375AE">
      <w:pPr>
        <w:widowControl w:val="0"/>
        <w:autoSpaceDE w:val="0"/>
        <w:autoSpaceDN w:val="0"/>
        <w:adjustRightInd w:val="0"/>
        <w:rPr>
          <w:szCs w:val="28"/>
        </w:rPr>
      </w:pPr>
    </w:p>
    <w:p w:rsidR="008375AE" w:rsidRPr="00F76077" w:rsidRDefault="008375AE" w:rsidP="008375AE">
      <w:pPr>
        <w:autoSpaceDE w:val="0"/>
        <w:autoSpaceDN w:val="0"/>
        <w:adjustRightInd w:val="0"/>
        <w:ind w:firstLine="540"/>
        <w:jc w:val="center"/>
        <w:rPr>
          <w:b/>
          <w:bCs/>
          <w:szCs w:val="28"/>
        </w:rPr>
      </w:pPr>
      <w:r w:rsidRPr="00F76077">
        <w:rPr>
          <w:szCs w:val="28"/>
        </w:rPr>
        <w:t>Административный регламент осуществления муниципального контроля в области торговой деятельности на территории муниципального образования «Новоюгинское сельское поселение»</w:t>
      </w:r>
    </w:p>
    <w:p w:rsidR="008375AE" w:rsidRPr="00F76077" w:rsidRDefault="008375AE" w:rsidP="008375AE">
      <w:pPr>
        <w:widowControl w:val="0"/>
        <w:autoSpaceDE w:val="0"/>
        <w:autoSpaceDN w:val="0"/>
        <w:adjustRightInd w:val="0"/>
        <w:rPr>
          <w:szCs w:val="28"/>
        </w:rPr>
      </w:pPr>
    </w:p>
    <w:p w:rsidR="008375AE" w:rsidRPr="00F76077" w:rsidRDefault="008375AE" w:rsidP="008375AE">
      <w:pPr>
        <w:widowControl w:val="0"/>
        <w:autoSpaceDE w:val="0"/>
        <w:autoSpaceDN w:val="0"/>
        <w:adjustRightInd w:val="0"/>
        <w:jc w:val="center"/>
        <w:outlineLvl w:val="1"/>
        <w:rPr>
          <w:szCs w:val="28"/>
        </w:rPr>
      </w:pPr>
      <w:r w:rsidRPr="00F76077">
        <w:rPr>
          <w:szCs w:val="28"/>
        </w:rPr>
        <w:t>1. Общие положения</w:t>
      </w:r>
    </w:p>
    <w:p w:rsidR="008375AE" w:rsidRPr="00F76077" w:rsidRDefault="008375AE" w:rsidP="008375AE">
      <w:pPr>
        <w:widowControl w:val="0"/>
        <w:autoSpaceDE w:val="0"/>
        <w:autoSpaceDN w:val="0"/>
        <w:adjustRightInd w:val="0"/>
        <w:rPr>
          <w:szCs w:val="28"/>
        </w:rPr>
      </w:pPr>
    </w:p>
    <w:p w:rsidR="008375AE" w:rsidRPr="00F76077" w:rsidRDefault="008375AE" w:rsidP="008375AE">
      <w:pPr>
        <w:widowControl w:val="0"/>
        <w:autoSpaceDE w:val="0"/>
        <w:autoSpaceDN w:val="0"/>
        <w:adjustRightInd w:val="0"/>
        <w:ind w:firstLine="540"/>
        <w:rPr>
          <w:szCs w:val="28"/>
        </w:rPr>
      </w:pPr>
      <w:r w:rsidRPr="00F76077">
        <w:rPr>
          <w:szCs w:val="28"/>
        </w:rPr>
        <w:t>1.1. Видом муниципального контроля является муниципального контроля в области торговой деятельности на территории муниципального образования «Новоюгинское сельское поселение» (далее – контроль).</w:t>
      </w:r>
    </w:p>
    <w:p w:rsidR="008375AE" w:rsidRPr="00F76077" w:rsidRDefault="008375AE" w:rsidP="008375AE">
      <w:pPr>
        <w:widowControl w:val="0"/>
        <w:autoSpaceDE w:val="0"/>
        <w:autoSpaceDN w:val="0"/>
        <w:adjustRightInd w:val="0"/>
        <w:ind w:firstLine="540"/>
        <w:rPr>
          <w:szCs w:val="28"/>
        </w:rPr>
      </w:pPr>
      <w:r w:rsidRPr="00F76077">
        <w:rPr>
          <w:szCs w:val="28"/>
        </w:rPr>
        <w:t>1.2. Контроль осуществляется Администрацией Новоюгинского сельского поселения (далее – Администрация).</w:t>
      </w:r>
    </w:p>
    <w:p w:rsidR="008375AE" w:rsidRPr="00F76077" w:rsidRDefault="008375AE" w:rsidP="008375AE">
      <w:pPr>
        <w:widowControl w:val="0"/>
        <w:autoSpaceDE w:val="0"/>
        <w:autoSpaceDN w:val="0"/>
        <w:adjustRightInd w:val="0"/>
        <w:ind w:firstLine="540"/>
        <w:rPr>
          <w:szCs w:val="28"/>
        </w:rPr>
      </w:pPr>
      <w:r w:rsidRPr="00F76077">
        <w:rPr>
          <w:szCs w:val="28"/>
        </w:rPr>
        <w:t>1.3. Осуществление контроля регулируется следующими нормативными правовыми актами:</w:t>
      </w:r>
    </w:p>
    <w:p w:rsidR="008375AE" w:rsidRPr="00F76077" w:rsidRDefault="008375AE" w:rsidP="008375AE">
      <w:pPr>
        <w:autoSpaceDE w:val="0"/>
        <w:autoSpaceDN w:val="0"/>
        <w:adjustRightInd w:val="0"/>
        <w:ind w:firstLine="567"/>
        <w:rPr>
          <w:szCs w:val="28"/>
        </w:rPr>
      </w:pPr>
      <w:r w:rsidRPr="00F76077">
        <w:rPr>
          <w:szCs w:val="28"/>
        </w:rPr>
        <w:t>Федеральным законом от 28.12.2009 №381-ФЗ «Об основах государственного регулирования торговой деятельности в Российской Федерации» // Российская газета, №253, 30.12.2009;</w:t>
      </w:r>
    </w:p>
    <w:p w:rsidR="008375AE" w:rsidRPr="00F76077" w:rsidRDefault="008375AE" w:rsidP="008375AE">
      <w:pPr>
        <w:autoSpaceDE w:val="0"/>
        <w:autoSpaceDN w:val="0"/>
        <w:adjustRightInd w:val="0"/>
        <w:ind w:firstLine="567"/>
        <w:rPr>
          <w:szCs w:val="28"/>
        </w:rPr>
      </w:pPr>
      <w:r w:rsidRPr="00F76077">
        <w:rPr>
          <w:szCs w:val="28"/>
        </w:rPr>
        <w:t>Законом РФ от 07.02.1992 №2300-1 «О защите прав потребителей» // Собрание законодательства Российской Федерации, 15.01.1996, №3, ст. 140;</w:t>
      </w:r>
    </w:p>
    <w:p w:rsidR="008375AE" w:rsidRPr="00F76077" w:rsidRDefault="008375AE" w:rsidP="008375AE">
      <w:pPr>
        <w:widowControl w:val="0"/>
        <w:autoSpaceDE w:val="0"/>
        <w:autoSpaceDN w:val="0"/>
        <w:adjustRightInd w:val="0"/>
        <w:ind w:firstLine="540"/>
        <w:rPr>
          <w:szCs w:val="28"/>
        </w:rPr>
      </w:pPr>
      <w:r w:rsidRPr="00F76077">
        <w:rPr>
          <w:szCs w:val="28"/>
        </w:rPr>
        <w:t xml:space="preserve">Федеральным </w:t>
      </w:r>
      <w:hyperlink r:id="rId4" w:history="1">
        <w:r w:rsidRPr="00F76077">
          <w:rPr>
            <w:color w:val="0000FF"/>
            <w:szCs w:val="28"/>
          </w:rPr>
          <w:t>законом</w:t>
        </w:r>
      </w:hyperlink>
      <w:r w:rsidRPr="00F76077">
        <w:rPr>
          <w:szCs w:val="28"/>
        </w:rPr>
        <w:t xml:space="preserve">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8375AE" w:rsidRPr="00F76077" w:rsidRDefault="008375AE" w:rsidP="008375AE">
      <w:pPr>
        <w:widowControl w:val="0"/>
        <w:autoSpaceDE w:val="0"/>
        <w:autoSpaceDN w:val="0"/>
        <w:adjustRightInd w:val="0"/>
        <w:ind w:firstLine="540"/>
        <w:rPr>
          <w:szCs w:val="28"/>
        </w:rPr>
      </w:pPr>
      <w:r w:rsidRPr="00F76077">
        <w:rPr>
          <w:szCs w:val="28"/>
        </w:rPr>
        <w:lastRenderedPageBreak/>
        <w:t xml:space="preserve">Федеральным </w:t>
      </w:r>
      <w:hyperlink r:id="rId5" w:history="1">
        <w:r w:rsidRPr="00F76077">
          <w:rPr>
            <w:color w:val="0000FF"/>
            <w:szCs w:val="28"/>
          </w:rPr>
          <w:t>законом</w:t>
        </w:r>
      </w:hyperlink>
      <w:r w:rsidRPr="00F76077">
        <w:rPr>
          <w:szCs w:val="28"/>
        </w:rPr>
        <w:t xml:space="preserve"> от 02.05.2006 №59-ФЗ «О порядке рассмотрения обращений граждан Российской Федерации» // Собрание законодательства Российской Федерации, 08.05.2006, №19, ст. 2060;</w:t>
      </w:r>
    </w:p>
    <w:p w:rsidR="008375AE" w:rsidRPr="00F76077" w:rsidRDefault="008375AE" w:rsidP="008375AE">
      <w:pPr>
        <w:widowControl w:val="0"/>
        <w:autoSpaceDE w:val="0"/>
        <w:autoSpaceDN w:val="0"/>
        <w:adjustRightInd w:val="0"/>
        <w:ind w:firstLine="540"/>
        <w:rPr>
          <w:szCs w:val="28"/>
        </w:rPr>
      </w:pPr>
      <w:r w:rsidRPr="00F76077">
        <w:rPr>
          <w:szCs w:val="28"/>
        </w:rPr>
        <w:t xml:space="preserve">Федеральным </w:t>
      </w:r>
      <w:hyperlink r:id="rId6" w:history="1">
        <w:r w:rsidRPr="00F76077">
          <w:rPr>
            <w:color w:val="0000FF"/>
            <w:szCs w:val="28"/>
          </w:rPr>
          <w:t>законом</w:t>
        </w:r>
      </w:hyperlink>
      <w:r w:rsidRPr="00F76077">
        <w:rPr>
          <w:szCs w:val="28"/>
        </w:rPr>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8375AE" w:rsidRPr="00F76077" w:rsidRDefault="00B76577" w:rsidP="008375AE">
      <w:pPr>
        <w:widowControl w:val="0"/>
        <w:autoSpaceDE w:val="0"/>
        <w:autoSpaceDN w:val="0"/>
        <w:adjustRightInd w:val="0"/>
        <w:ind w:firstLine="540"/>
        <w:rPr>
          <w:szCs w:val="28"/>
        </w:rPr>
      </w:pPr>
      <w:hyperlink r:id="rId7" w:history="1">
        <w:r w:rsidR="008375AE" w:rsidRPr="00F76077">
          <w:rPr>
            <w:color w:val="0000FF"/>
            <w:szCs w:val="28"/>
          </w:rPr>
          <w:t>Постановлением</w:t>
        </w:r>
      </w:hyperlink>
      <w:r w:rsidR="008375AE" w:rsidRPr="00F76077">
        <w:rPr>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 Собрание законодательства Российской Федерации, 12.07.2010, №28, ст. 3706;</w:t>
      </w:r>
    </w:p>
    <w:p w:rsidR="008375AE" w:rsidRPr="00F76077" w:rsidRDefault="00B76577" w:rsidP="008375AE">
      <w:pPr>
        <w:widowControl w:val="0"/>
        <w:autoSpaceDE w:val="0"/>
        <w:autoSpaceDN w:val="0"/>
        <w:adjustRightInd w:val="0"/>
        <w:ind w:firstLine="540"/>
        <w:rPr>
          <w:szCs w:val="28"/>
        </w:rPr>
      </w:pPr>
      <w:hyperlink r:id="rId8" w:history="1">
        <w:r w:rsidR="008375AE" w:rsidRPr="00F76077">
          <w:rPr>
            <w:color w:val="0000FF"/>
            <w:szCs w:val="28"/>
          </w:rPr>
          <w:t>Приказом</w:t>
        </w:r>
      </w:hyperlink>
      <w:r w:rsidR="008375AE" w:rsidRPr="00F76077">
        <w:rPr>
          <w:szCs w:val="28"/>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8375AE" w:rsidRPr="00F76077" w:rsidRDefault="00B76577" w:rsidP="008375AE">
      <w:pPr>
        <w:widowControl w:val="0"/>
        <w:autoSpaceDE w:val="0"/>
        <w:autoSpaceDN w:val="0"/>
        <w:adjustRightInd w:val="0"/>
        <w:ind w:firstLine="540"/>
        <w:rPr>
          <w:szCs w:val="28"/>
        </w:rPr>
      </w:pPr>
      <w:hyperlink r:id="rId9" w:history="1">
        <w:r w:rsidR="008375AE" w:rsidRPr="00F76077">
          <w:rPr>
            <w:color w:val="0000FF"/>
            <w:szCs w:val="28"/>
          </w:rPr>
          <w:t>Законом</w:t>
        </w:r>
      </w:hyperlink>
      <w:r w:rsidR="008375AE" w:rsidRPr="00F76077">
        <w:rPr>
          <w:szCs w:val="28"/>
        </w:rPr>
        <w:t xml:space="preserve"> Томской области от 11.01.2007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8375AE" w:rsidRPr="00F76077" w:rsidRDefault="008375AE" w:rsidP="008375AE">
      <w:pPr>
        <w:autoSpaceDE w:val="0"/>
        <w:autoSpaceDN w:val="0"/>
        <w:adjustRightInd w:val="0"/>
        <w:ind w:firstLine="567"/>
        <w:rPr>
          <w:szCs w:val="28"/>
        </w:rPr>
      </w:pPr>
      <w:r w:rsidRPr="00F76077">
        <w:rPr>
          <w:szCs w:val="28"/>
        </w:rPr>
        <w:t>Постановлением Администрации Томской области от 02.07.2010 №131а «О порядке организации ярмарок на территории Томской области» // Собрание законодательства Томской области, 23.07.2010, №7/2(60);</w:t>
      </w:r>
    </w:p>
    <w:p w:rsidR="008375AE" w:rsidRPr="00F76077" w:rsidRDefault="008375AE" w:rsidP="008375AE">
      <w:pPr>
        <w:widowControl w:val="0"/>
        <w:autoSpaceDE w:val="0"/>
        <w:autoSpaceDN w:val="0"/>
        <w:adjustRightInd w:val="0"/>
        <w:ind w:firstLine="540"/>
        <w:rPr>
          <w:szCs w:val="28"/>
        </w:rPr>
      </w:pPr>
      <w:r w:rsidRPr="00F76077">
        <w:rPr>
          <w:szCs w:val="28"/>
        </w:rPr>
        <w:t>Уставом муниципального образования «Новоюгинское сельское поселение».</w:t>
      </w:r>
    </w:p>
    <w:p w:rsidR="008375AE" w:rsidRPr="00F76077" w:rsidRDefault="008375AE" w:rsidP="008375AE">
      <w:pPr>
        <w:widowControl w:val="0"/>
        <w:autoSpaceDE w:val="0"/>
        <w:autoSpaceDN w:val="0"/>
        <w:adjustRightInd w:val="0"/>
        <w:ind w:firstLine="540"/>
        <w:rPr>
          <w:szCs w:val="28"/>
        </w:rPr>
      </w:pPr>
      <w:r w:rsidRPr="00F76077">
        <w:rPr>
          <w:szCs w:val="28"/>
        </w:rPr>
        <w:t>1.4. Контроль осуществляется Администрацией в отношении юридических лиц, индивидуальных предпринимателей (далее – подконтрольные лица), осуществляющих на территории муниципального образования «Новоюгинское сельское поселение» торговую деятельность.</w:t>
      </w:r>
    </w:p>
    <w:p w:rsidR="008375AE" w:rsidRPr="00F76077" w:rsidRDefault="008375AE" w:rsidP="008375AE">
      <w:pPr>
        <w:widowControl w:val="0"/>
        <w:autoSpaceDE w:val="0"/>
        <w:autoSpaceDN w:val="0"/>
        <w:adjustRightInd w:val="0"/>
        <w:rPr>
          <w:szCs w:val="28"/>
        </w:rPr>
      </w:pPr>
    </w:p>
    <w:p w:rsidR="008375AE" w:rsidRPr="00F76077" w:rsidRDefault="008375AE" w:rsidP="008375AE">
      <w:pPr>
        <w:widowControl w:val="0"/>
        <w:autoSpaceDE w:val="0"/>
        <w:autoSpaceDN w:val="0"/>
        <w:adjustRightInd w:val="0"/>
        <w:jc w:val="center"/>
        <w:outlineLvl w:val="1"/>
        <w:rPr>
          <w:szCs w:val="28"/>
        </w:rPr>
      </w:pPr>
      <w:r w:rsidRPr="00F76077">
        <w:rPr>
          <w:szCs w:val="28"/>
        </w:rPr>
        <w:t>2. Требования к порядку осуществления контроля</w:t>
      </w:r>
    </w:p>
    <w:p w:rsidR="008375AE" w:rsidRPr="00F76077" w:rsidRDefault="008375AE" w:rsidP="008375AE">
      <w:pPr>
        <w:widowControl w:val="0"/>
        <w:autoSpaceDE w:val="0"/>
        <w:autoSpaceDN w:val="0"/>
        <w:adjustRightInd w:val="0"/>
        <w:ind w:firstLine="540"/>
        <w:rPr>
          <w:szCs w:val="28"/>
        </w:rPr>
      </w:pPr>
      <w:r w:rsidRPr="00F76077">
        <w:rPr>
          <w:szCs w:val="28"/>
        </w:rPr>
        <w:t>2.1. Местонахождение Администрации: 636714, Томская область, Каргасокский район, с. Новоюгино, ул. Центральная, д. 44/2.</w:t>
      </w:r>
    </w:p>
    <w:p w:rsidR="008375AE" w:rsidRPr="00F76077" w:rsidRDefault="008375AE" w:rsidP="008375AE">
      <w:pPr>
        <w:widowControl w:val="0"/>
        <w:autoSpaceDE w:val="0"/>
        <w:autoSpaceDN w:val="0"/>
        <w:adjustRightInd w:val="0"/>
        <w:ind w:firstLine="540"/>
        <w:rPr>
          <w:szCs w:val="28"/>
        </w:rPr>
      </w:pPr>
      <w:r w:rsidRPr="00F76077">
        <w:rPr>
          <w:szCs w:val="28"/>
        </w:rPr>
        <w:t xml:space="preserve">2.2. Адрес электронной почты Администрации в информационно-телекоммуникационной сети Интернет (далее - сеть Интернет): </w:t>
      </w:r>
      <w:r w:rsidRPr="00F76077">
        <w:rPr>
          <w:szCs w:val="28"/>
          <w:lang w:val="en-US"/>
        </w:rPr>
        <w:t>ansp</w:t>
      </w:r>
      <w:r w:rsidRPr="00F76077">
        <w:rPr>
          <w:szCs w:val="28"/>
        </w:rPr>
        <w:t>06@</w:t>
      </w:r>
      <w:r w:rsidRPr="00F76077">
        <w:rPr>
          <w:szCs w:val="28"/>
          <w:lang w:val="en-US"/>
        </w:rPr>
        <w:t>mail</w:t>
      </w:r>
      <w:r w:rsidRPr="00F76077">
        <w:rPr>
          <w:szCs w:val="28"/>
        </w:rPr>
        <w:t>.ru.</w:t>
      </w:r>
    </w:p>
    <w:p w:rsidR="008375AE" w:rsidRPr="00F76077" w:rsidRDefault="008375AE" w:rsidP="008375AE">
      <w:pPr>
        <w:widowControl w:val="0"/>
        <w:autoSpaceDE w:val="0"/>
        <w:autoSpaceDN w:val="0"/>
        <w:adjustRightInd w:val="0"/>
        <w:ind w:firstLine="540"/>
        <w:rPr>
          <w:szCs w:val="28"/>
        </w:rPr>
      </w:pPr>
      <w:r w:rsidRPr="00F76077">
        <w:rPr>
          <w:szCs w:val="28"/>
        </w:rPr>
        <w:t>2.3. Электронный адрес официального сайта Администрации в сети Интернет: www.novougino.kargasok.ru (далее - сайт Администрации).</w:t>
      </w:r>
    </w:p>
    <w:p w:rsidR="008375AE" w:rsidRPr="00F76077" w:rsidRDefault="008375AE" w:rsidP="008375AE">
      <w:pPr>
        <w:widowControl w:val="0"/>
        <w:autoSpaceDE w:val="0"/>
        <w:autoSpaceDN w:val="0"/>
        <w:adjustRightInd w:val="0"/>
        <w:ind w:firstLine="540"/>
        <w:rPr>
          <w:szCs w:val="28"/>
        </w:rPr>
      </w:pPr>
      <w:r w:rsidRPr="00F76077">
        <w:rPr>
          <w:szCs w:val="28"/>
        </w:rPr>
        <w:t>2.4. Телефоны для справок по вопросам осуществления контроля: 8(38253) 37-132</w:t>
      </w:r>
    </w:p>
    <w:p w:rsidR="008375AE" w:rsidRPr="00F76077" w:rsidRDefault="008375AE" w:rsidP="008375AE">
      <w:pPr>
        <w:widowControl w:val="0"/>
        <w:autoSpaceDE w:val="0"/>
        <w:autoSpaceDN w:val="0"/>
        <w:adjustRightInd w:val="0"/>
        <w:ind w:firstLine="540"/>
        <w:rPr>
          <w:szCs w:val="28"/>
        </w:rPr>
      </w:pPr>
      <w:r w:rsidRPr="00F76077">
        <w:rPr>
          <w:szCs w:val="28"/>
        </w:rPr>
        <w:t>2.5. График работы Администрации:</w:t>
      </w:r>
    </w:p>
    <w:p w:rsidR="008375AE" w:rsidRPr="00F76077" w:rsidRDefault="008375AE" w:rsidP="008375AE">
      <w:pPr>
        <w:widowControl w:val="0"/>
        <w:autoSpaceDE w:val="0"/>
        <w:autoSpaceDN w:val="0"/>
        <w:adjustRightInd w:val="0"/>
        <w:ind w:firstLine="540"/>
        <w:rPr>
          <w:szCs w:val="28"/>
        </w:rPr>
      </w:pPr>
      <w:r w:rsidRPr="00F76077">
        <w:rPr>
          <w:szCs w:val="28"/>
        </w:rPr>
        <w:lastRenderedPageBreak/>
        <w:t>понедельник - пятница: с 9.00 до 17.00;</w:t>
      </w:r>
    </w:p>
    <w:p w:rsidR="008375AE" w:rsidRPr="00F76077" w:rsidRDefault="008375AE" w:rsidP="008375AE">
      <w:pPr>
        <w:widowControl w:val="0"/>
        <w:autoSpaceDE w:val="0"/>
        <w:autoSpaceDN w:val="0"/>
        <w:adjustRightInd w:val="0"/>
        <w:ind w:firstLine="540"/>
        <w:rPr>
          <w:szCs w:val="28"/>
        </w:rPr>
      </w:pPr>
      <w:r w:rsidRPr="00F76077">
        <w:rPr>
          <w:szCs w:val="28"/>
        </w:rPr>
        <w:t>перерыв для отдыха и питания: с 13.00 до 14.00;</w:t>
      </w:r>
    </w:p>
    <w:p w:rsidR="008375AE" w:rsidRPr="00F76077" w:rsidRDefault="008375AE" w:rsidP="008375AE">
      <w:pPr>
        <w:widowControl w:val="0"/>
        <w:autoSpaceDE w:val="0"/>
        <w:autoSpaceDN w:val="0"/>
        <w:adjustRightInd w:val="0"/>
        <w:ind w:firstLine="540"/>
        <w:rPr>
          <w:szCs w:val="28"/>
        </w:rPr>
      </w:pPr>
      <w:r w:rsidRPr="00F76077">
        <w:rPr>
          <w:szCs w:val="28"/>
        </w:rPr>
        <w:t>суббота, воскресенье - выходные дни.</w:t>
      </w:r>
    </w:p>
    <w:p w:rsidR="008375AE" w:rsidRPr="00F76077" w:rsidRDefault="008375AE" w:rsidP="008375AE">
      <w:pPr>
        <w:widowControl w:val="0"/>
        <w:autoSpaceDE w:val="0"/>
        <w:autoSpaceDN w:val="0"/>
        <w:adjustRightInd w:val="0"/>
        <w:ind w:firstLine="540"/>
        <w:rPr>
          <w:szCs w:val="28"/>
        </w:rPr>
      </w:pPr>
      <w:r w:rsidRPr="00F76077">
        <w:rPr>
          <w:szCs w:val="28"/>
        </w:rPr>
        <w:t>2.6. График приема заявителей специалистами Администрации: понедельник – пятница с 9.00 часов до 13.00 часов, с 14.00 часов до 17.00 часов.</w:t>
      </w:r>
    </w:p>
    <w:p w:rsidR="008375AE" w:rsidRPr="00F76077" w:rsidRDefault="008375AE" w:rsidP="008375AE">
      <w:pPr>
        <w:widowControl w:val="0"/>
        <w:autoSpaceDE w:val="0"/>
        <w:autoSpaceDN w:val="0"/>
        <w:adjustRightInd w:val="0"/>
        <w:ind w:firstLine="540"/>
        <w:rPr>
          <w:szCs w:val="28"/>
        </w:rPr>
      </w:pPr>
      <w:r w:rsidRPr="00F76077">
        <w:rPr>
          <w:szCs w:val="28"/>
        </w:rPr>
        <w:t>2.7. График приема заявителей Главой Новоюгинского сельского поселения (далее – Глава поселения): понедельник – пятница с 9.00 часов до 13.00 часов, с 14.00 часов до 17.00 часов.</w:t>
      </w:r>
    </w:p>
    <w:p w:rsidR="008375AE" w:rsidRPr="00F76077" w:rsidRDefault="008375AE" w:rsidP="008375AE">
      <w:pPr>
        <w:widowControl w:val="0"/>
        <w:autoSpaceDE w:val="0"/>
        <w:autoSpaceDN w:val="0"/>
        <w:adjustRightInd w:val="0"/>
        <w:ind w:firstLine="540"/>
        <w:rPr>
          <w:szCs w:val="28"/>
        </w:rPr>
      </w:pPr>
      <w:r w:rsidRPr="00F76077">
        <w:rPr>
          <w:szCs w:val="28"/>
        </w:rPr>
        <w:t>2.8. Информацию по вопросам осуществления контроля можно получить:</w:t>
      </w:r>
    </w:p>
    <w:p w:rsidR="008375AE" w:rsidRPr="00F76077" w:rsidRDefault="008375AE" w:rsidP="008375AE">
      <w:pPr>
        <w:widowControl w:val="0"/>
        <w:autoSpaceDE w:val="0"/>
        <w:autoSpaceDN w:val="0"/>
        <w:adjustRightInd w:val="0"/>
        <w:ind w:firstLine="540"/>
        <w:rPr>
          <w:szCs w:val="28"/>
        </w:rPr>
      </w:pPr>
      <w:r w:rsidRPr="00F76077">
        <w:rPr>
          <w:szCs w:val="28"/>
        </w:rPr>
        <w:t>непосредственно в Администрации (на информационных стендах, при личном обращении, по телефону или письменно);</w:t>
      </w:r>
    </w:p>
    <w:p w:rsidR="008375AE" w:rsidRPr="00F76077" w:rsidRDefault="008375AE" w:rsidP="008375AE">
      <w:pPr>
        <w:widowControl w:val="0"/>
        <w:autoSpaceDE w:val="0"/>
        <w:autoSpaceDN w:val="0"/>
        <w:adjustRightInd w:val="0"/>
        <w:ind w:firstLine="540"/>
        <w:rPr>
          <w:szCs w:val="28"/>
        </w:rPr>
      </w:pPr>
      <w:r w:rsidRPr="00F76077">
        <w:rPr>
          <w:szCs w:val="28"/>
        </w:rPr>
        <w:t>на сайте Администрации, по адресу электронной почты Администрации в сети Интернет (далее - адрес электронной почты Администрации);</w:t>
      </w:r>
    </w:p>
    <w:p w:rsidR="008375AE" w:rsidRPr="00F76077" w:rsidRDefault="008375AE" w:rsidP="008375AE">
      <w:pPr>
        <w:widowControl w:val="0"/>
        <w:autoSpaceDE w:val="0"/>
        <w:autoSpaceDN w:val="0"/>
        <w:adjustRightInd w:val="0"/>
        <w:ind w:firstLine="540"/>
        <w:rPr>
          <w:szCs w:val="28"/>
        </w:rPr>
      </w:pPr>
      <w:r w:rsidRPr="00F76077">
        <w:rPr>
          <w:szCs w:val="28"/>
        </w:rPr>
        <w:t>на Портале государственных и муниципальных услуг Томской области - http://pgs.tomsk.gov.ru;</w:t>
      </w:r>
    </w:p>
    <w:p w:rsidR="008375AE" w:rsidRPr="00F76077" w:rsidRDefault="008375AE" w:rsidP="008375AE">
      <w:pPr>
        <w:widowControl w:val="0"/>
        <w:autoSpaceDE w:val="0"/>
        <w:autoSpaceDN w:val="0"/>
        <w:adjustRightInd w:val="0"/>
        <w:ind w:firstLine="540"/>
        <w:rPr>
          <w:szCs w:val="28"/>
        </w:rPr>
      </w:pPr>
      <w:r w:rsidRPr="00F76077">
        <w:rPr>
          <w:szCs w:val="28"/>
        </w:rPr>
        <w:t>на Едином портале государственных и муниципальных услуг (функций) - www.gosuslugi.ru.</w:t>
      </w:r>
    </w:p>
    <w:p w:rsidR="008375AE" w:rsidRPr="00F76077" w:rsidRDefault="008375AE" w:rsidP="008375AE">
      <w:pPr>
        <w:widowControl w:val="0"/>
        <w:autoSpaceDE w:val="0"/>
        <w:autoSpaceDN w:val="0"/>
        <w:adjustRightInd w:val="0"/>
        <w:ind w:firstLine="540"/>
        <w:rPr>
          <w:szCs w:val="28"/>
        </w:rPr>
      </w:pPr>
      <w:r w:rsidRPr="00F76077">
        <w:rPr>
          <w:szCs w:val="28"/>
        </w:rPr>
        <w:t>2.9. Информация о порядке осуществления Администрации контроля предоставляется бесплатно.</w:t>
      </w:r>
    </w:p>
    <w:p w:rsidR="008375AE" w:rsidRPr="00F76077" w:rsidRDefault="008375AE" w:rsidP="008375AE">
      <w:pPr>
        <w:widowControl w:val="0"/>
        <w:autoSpaceDE w:val="0"/>
        <w:autoSpaceDN w:val="0"/>
        <w:adjustRightInd w:val="0"/>
        <w:ind w:firstLine="540"/>
        <w:rPr>
          <w:szCs w:val="28"/>
        </w:rPr>
      </w:pPr>
      <w:r w:rsidRPr="00F76077">
        <w:rPr>
          <w:szCs w:val="28"/>
        </w:rPr>
        <w:t>2.10. На информационных стендах, расположенных в помещении Администрации, на 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8375AE" w:rsidRPr="00F76077" w:rsidRDefault="008375AE" w:rsidP="008375AE">
      <w:pPr>
        <w:widowControl w:val="0"/>
        <w:autoSpaceDE w:val="0"/>
        <w:autoSpaceDN w:val="0"/>
        <w:adjustRightInd w:val="0"/>
        <w:ind w:firstLine="540"/>
        <w:rPr>
          <w:szCs w:val="28"/>
        </w:rPr>
      </w:pPr>
      <w:r w:rsidRPr="00F76077">
        <w:rPr>
          <w:szCs w:val="28"/>
        </w:rPr>
        <w:t>месторасположение, график работы, номера телефонов и адрес электронной почты Администрации;</w:t>
      </w:r>
    </w:p>
    <w:p w:rsidR="008375AE" w:rsidRPr="00F76077" w:rsidRDefault="008375AE" w:rsidP="008375AE">
      <w:pPr>
        <w:widowControl w:val="0"/>
        <w:autoSpaceDE w:val="0"/>
        <w:autoSpaceDN w:val="0"/>
        <w:adjustRightInd w:val="0"/>
        <w:ind w:firstLine="540"/>
        <w:rPr>
          <w:szCs w:val="28"/>
        </w:rPr>
      </w:pPr>
      <w:r w:rsidRPr="00F76077">
        <w:rPr>
          <w:szCs w:val="28"/>
        </w:rPr>
        <w:t>порядок обжалования действий (бездействия) должностных лиц Администрации, осуществляющих контроль;</w:t>
      </w:r>
    </w:p>
    <w:p w:rsidR="008375AE" w:rsidRPr="00F76077" w:rsidRDefault="008375AE" w:rsidP="008375AE">
      <w:pPr>
        <w:widowControl w:val="0"/>
        <w:autoSpaceDE w:val="0"/>
        <w:autoSpaceDN w:val="0"/>
        <w:adjustRightInd w:val="0"/>
        <w:ind w:firstLine="540"/>
        <w:rPr>
          <w:szCs w:val="28"/>
        </w:rPr>
      </w:pPr>
      <w:r w:rsidRPr="00F76077">
        <w:rPr>
          <w:szCs w:val="28"/>
        </w:rPr>
        <w:t>график приема граждан по личным вопросам должностными лицами Администрации.</w:t>
      </w:r>
    </w:p>
    <w:p w:rsidR="008375AE" w:rsidRPr="00F76077" w:rsidRDefault="008375AE" w:rsidP="008375AE">
      <w:pPr>
        <w:widowControl w:val="0"/>
        <w:autoSpaceDE w:val="0"/>
        <w:autoSpaceDN w:val="0"/>
        <w:adjustRightInd w:val="0"/>
        <w:ind w:firstLine="567"/>
        <w:rPr>
          <w:szCs w:val="28"/>
        </w:rPr>
      </w:pPr>
      <w:r w:rsidRPr="00F76077">
        <w:rPr>
          <w:szCs w:val="28"/>
        </w:rPr>
        <w:t>2.11. Консультации по вопросам исполнения Административного регламента осуществления муниципального контроля в области торговой деятельности на территории муниципального образования «Новоюгинское сельское поселение» (далее - Административный регламент) предоставляются должностными лицами Администрации (далее - специалисты).</w:t>
      </w:r>
    </w:p>
    <w:p w:rsidR="008375AE" w:rsidRPr="00F76077" w:rsidRDefault="008375AE" w:rsidP="008375AE">
      <w:pPr>
        <w:widowControl w:val="0"/>
        <w:autoSpaceDE w:val="0"/>
        <w:autoSpaceDN w:val="0"/>
        <w:adjustRightInd w:val="0"/>
        <w:ind w:firstLine="540"/>
        <w:rPr>
          <w:szCs w:val="28"/>
        </w:rPr>
      </w:pPr>
      <w:r w:rsidRPr="00F76077">
        <w:rPr>
          <w:szCs w:val="28"/>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8375AE" w:rsidRPr="00F76077" w:rsidRDefault="008375AE" w:rsidP="008375AE">
      <w:pPr>
        <w:widowControl w:val="0"/>
        <w:autoSpaceDE w:val="0"/>
        <w:autoSpaceDN w:val="0"/>
        <w:adjustRightInd w:val="0"/>
        <w:ind w:firstLine="540"/>
        <w:rPr>
          <w:szCs w:val="28"/>
        </w:rPr>
      </w:pPr>
      <w:r w:rsidRPr="00F76077">
        <w:rPr>
          <w:szCs w:val="28"/>
        </w:rPr>
        <w:t xml:space="preserve">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w:t>
      </w:r>
      <w:r w:rsidRPr="00F76077">
        <w:rPr>
          <w:szCs w:val="28"/>
        </w:rPr>
        <w:lastRenderedPageBreak/>
        <w:t>включая адрес электронной почты Администрации.</w:t>
      </w:r>
    </w:p>
    <w:p w:rsidR="008375AE" w:rsidRPr="00F76077" w:rsidRDefault="008375AE" w:rsidP="008375AE">
      <w:pPr>
        <w:widowControl w:val="0"/>
        <w:autoSpaceDE w:val="0"/>
        <w:autoSpaceDN w:val="0"/>
        <w:adjustRightInd w:val="0"/>
        <w:ind w:firstLine="540"/>
        <w:rPr>
          <w:szCs w:val="28"/>
        </w:rPr>
      </w:pPr>
      <w:r w:rsidRPr="00F76077">
        <w:rPr>
          <w:szCs w:val="28"/>
        </w:rPr>
        <w:t>2.14. Информирование об осуществлении контроля в отношении конкретного подконтрольного лица осуществляется специалистами посредством:</w:t>
      </w:r>
    </w:p>
    <w:p w:rsidR="008375AE" w:rsidRPr="00F76077" w:rsidRDefault="008375AE" w:rsidP="008375AE">
      <w:pPr>
        <w:widowControl w:val="0"/>
        <w:autoSpaceDE w:val="0"/>
        <w:autoSpaceDN w:val="0"/>
        <w:adjustRightInd w:val="0"/>
        <w:ind w:firstLine="540"/>
        <w:rPr>
          <w:szCs w:val="28"/>
        </w:rPr>
      </w:pPr>
      <w:r w:rsidRPr="00F76077">
        <w:rPr>
          <w:szCs w:val="28"/>
        </w:rPr>
        <w:t>размещения ежегодного плана проведения проверок на сайте Администрации;</w:t>
      </w:r>
    </w:p>
    <w:p w:rsidR="008375AE" w:rsidRPr="00F76077" w:rsidRDefault="008375AE" w:rsidP="008375AE">
      <w:pPr>
        <w:widowControl w:val="0"/>
        <w:autoSpaceDE w:val="0"/>
        <w:autoSpaceDN w:val="0"/>
        <w:adjustRightInd w:val="0"/>
        <w:ind w:firstLine="540"/>
        <w:rPr>
          <w:szCs w:val="28"/>
        </w:rPr>
      </w:pPr>
      <w:r w:rsidRPr="00F76077">
        <w:rPr>
          <w:szCs w:val="28"/>
        </w:rPr>
        <w:t xml:space="preserve">уведомления о проведении плановой проверки в порядке, установленном </w:t>
      </w:r>
      <w:hyperlink r:id="rId10" w:history="1">
        <w:r w:rsidRPr="00F76077">
          <w:rPr>
            <w:color w:val="0000FF"/>
            <w:szCs w:val="28"/>
          </w:rPr>
          <w:t>частью 12 статьи 9</w:t>
        </w:r>
      </w:hyperlink>
      <w:r w:rsidRPr="00F76077">
        <w:rPr>
          <w:szCs w:val="28"/>
        </w:rPr>
        <w:t xml:space="preserve"> Закона;</w:t>
      </w:r>
    </w:p>
    <w:p w:rsidR="008375AE" w:rsidRPr="00F76077" w:rsidRDefault="008375AE" w:rsidP="008375AE">
      <w:pPr>
        <w:widowControl w:val="0"/>
        <w:autoSpaceDE w:val="0"/>
        <w:autoSpaceDN w:val="0"/>
        <w:adjustRightInd w:val="0"/>
        <w:ind w:firstLine="540"/>
        <w:rPr>
          <w:szCs w:val="28"/>
        </w:rPr>
      </w:pPr>
      <w:r w:rsidRPr="00F76077">
        <w:rPr>
          <w:szCs w:val="28"/>
        </w:rPr>
        <w:t xml:space="preserve">уведомления о проведении внеплановой выездной проверки в порядке, установленном </w:t>
      </w:r>
      <w:hyperlink r:id="rId11" w:history="1">
        <w:r w:rsidRPr="00F76077">
          <w:rPr>
            <w:color w:val="0000FF"/>
            <w:szCs w:val="28"/>
          </w:rPr>
          <w:t>частью 16 статьи 10</w:t>
        </w:r>
      </w:hyperlink>
      <w:r w:rsidRPr="00F76077">
        <w:rPr>
          <w:szCs w:val="28"/>
        </w:rPr>
        <w:t xml:space="preserve"> Закона.</w:t>
      </w:r>
    </w:p>
    <w:p w:rsidR="008375AE" w:rsidRPr="00F76077" w:rsidRDefault="008375AE" w:rsidP="008375AE">
      <w:pPr>
        <w:widowControl w:val="0"/>
        <w:autoSpaceDE w:val="0"/>
        <w:autoSpaceDN w:val="0"/>
        <w:adjustRightInd w:val="0"/>
        <w:ind w:firstLine="540"/>
        <w:rPr>
          <w:szCs w:val="28"/>
        </w:rPr>
      </w:pPr>
      <w:r w:rsidRPr="00F76077">
        <w:rPr>
          <w:szCs w:val="28"/>
        </w:rPr>
        <w:t>Подконтрольные лица, в отношении которых осуществляется контроль, в обязательном порядке информируются:</w:t>
      </w:r>
    </w:p>
    <w:p w:rsidR="008375AE" w:rsidRPr="00F76077" w:rsidRDefault="008375AE" w:rsidP="008375AE">
      <w:pPr>
        <w:widowControl w:val="0"/>
        <w:autoSpaceDE w:val="0"/>
        <w:autoSpaceDN w:val="0"/>
        <w:adjustRightInd w:val="0"/>
        <w:ind w:firstLine="540"/>
        <w:rPr>
          <w:szCs w:val="28"/>
        </w:rPr>
      </w:pPr>
      <w:r w:rsidRPr="00F76077">
        <w:rPr>
          <w:szCs w:val="28"/>
        </w:rPr>
        <w:t>о номере и дате распоряжения Администрации, на основании которого проводится проверка;</w:t>
      </w:r>
    </w:p>
    <w:p w:rsidR="008375AE" w:rsidRPr="00F76077" w:rsidRDefault="008375AE" w:rsidP="008375AE">
      <w:pPr>
        <w:widowControl w:val="0"/>
        <w:autoSpaceDE w:val="0"/>
        <w:autoSpaceDN w:val="0"/>
        <w:adjustRightInd w:val="0"/>
        <w:ind w:firstLine="540"/>
        <w:rPr>
          <w:szCs w:val="28"/>
        </w:rPr>
      </w:pPr>
      <w:r w:rsidRPr="00F76077">
        <w:rPr>
          <w:szCs w:val="28"/>
        </w:rPr>
        <w:t>о фамилиях, именах, отчествах специалистов, уполномоченных на проведение проверки;</w:t>
      </w:r>
    </w:p>
    <w:p w:rsidR="008375AE" w:rsidRPr="00F76077" w:rsidRDefault="008375AE" w:rsidP="008375AE">
      <w:pPr>
        <w:widowControl w:val="0"/>
        <w:autoSpaceDE w:val="0"/>
        <w:autoSpaceDN w:val="0"/>
        <w:adjustRightInd w:val="0"/>
        <w:ind w:firstLine="540"/>
        <w:rPr>
          <w:szCs w:val="28"/>
        </w:rPr>
      </w:pPr>
      <w:r w:rsidRPr="00F76077">
        <w:rPr>
          <w:szCs w:val="28"/>
        </w:rPr>
        <w:t>о целях, задачах, предмете проверки и сроке ее проведения;</w:t>
      </w:r>
    </w:p>
    <w:p w:rsidR="008375AE" w:rsidRPr="00F76077" w:rsidRDefault="008375AE" w:rsidP="008375AE">
      <w:pPr>
        <w:widowControl w:val="0"/>
        <w:autoSpaceDE w:val="0"/>
        <w:autoSpaceDN w:val="0"/>
        <w:adjustRightInd w:val="0"/>
        <w:ind w:firstLine="540"/>
        <w:rPr>
          <w:szCs w:val="28"/>
        </w:rPr>
      </w:pPr>
      <w:r w:rsidRPr="00F76077">
        <w:rPr>
          <w:szCs w:val="28"/>
        </w:rPr>
        <w:t>о правовых основаниях проведения проверки, в том числе о подлежащих проверке обязательных требованиях;</w:t>
      </w:r>
    </w:p>
    <w:p w:rsidR="008375AE" w:rsidRPr="00F76077" w:rsidRDefault="008375AE" w:rsidP="008375AE">
      <w:pPr>
        <w:widowControl w:val="0"/>
        <w:autoSpaceDE w:val="0"/>
        <w:autoSpaceDN w:val="0"/>
        <w:adjustRightInd w:val="0"/>
        <w:ind w:firstLine="540"/>
        <w:rPr>
          <w:szCs w:val="28"/>
        </w:rPr>
      </w:pPr>
      <w:r w:rsidRPr="00F76077">
        <w:rPr>
          <w:szCs w:val="28"/>
        </w:rPr>
        <w:t>о сроках проведения и перечне мероприятий по контролю, необходимых для достижения целей и задач проведения проверки;</w:t>
      </w:r>
    </w:p>
    <w:p w:rsidR="008375AE" w:rsidRPr="00F76077" w:rsidRDefault="008375AE" w:rsidP="008375AE">
      <w:pPr>
        <w:widowControl w:val="0"/>
        <w:autoSpaceDE w:val="0"/>
        <w:autoSpaceDN w:val="0"/>
        <w:adjustRightInd w:val="0"/>
        <w:ind w:firstLine="540"/>
        <w:rPr>
          <w:szCs w:val="28"/>
        </w:rPr>
      </w:pPr>
      <w:r w:rsidRPr="00F76077">
        <w:rPr>
          <w:szCs w:val="28"/>
        </w:rPr>
        <w:t>об Административном регламенте;</w:t>
      </w:r>
    </w:p>
    <w:p w:rsidR="008375AE" w:rsidRPr="00F76077" w:rsidRDefault="008375AE" w:rsidP="008375AE">
      <w:pPr>
        <w:widowControl w:val="0"/>
        <w:autoSpaceDE w:val="0"/>
        <w:autoSpaceDN w:val="0"/>
        <w:adjustRightInd w:val="0"/>
        <w:ind w:firstLine="540"/>
        <w:rPr>
          <w:szCs w:val="28"/>
        </w:rPr>
      </w:pPr>
      <w:r w:rsidRPr="00F76077">
        <w:rPr>
          <w:szCs w:val="28"/>
        </w:rPr>
        <w:t>о перечне документов, представление которых подконтрольным лицом необходимо для достижения целей и задач проведения проверки;</w:t>
      </w:r>
    </w:p>
    <w:p w:rsidR="008375AE" w:rsidRPr="00F76077" w:rsidRDefault="008375AE" w:rsidP="008375AE">
      <w:pPr>
        <w:widowControl w:val="0"/>
        <w:autoSpaceDE w:val="0"/>
        <w:autoSpaceDN w:val="0"/>
        <w:adjustRightInd w:val="0"/>
        <w:ind w:firstLine="540"/>
        <w:rPr>
          <w:szCs w:val="28"/>
        </w:rPr>
      </w:pPr>
      <w:r w:rsidRPr="00F76077">
        <w:rPr>
          <w:szCs w:val="28"/>
        </w:rPr>
        <w:t>о дате начала и окончания проведения проверки.</w:t>
      </w:r>
    </w:p>
    <w:p w:rsidR="008375AE" w:rsidRPr="00F76077" w:rsidRDefault="008375AE" w:rsidP="008375AE">
      <w:pPr>
        <w:widowControl w:val="0"/>
        <w:autoSpaceDE w:val="0"/>
        <w:autoSpaceDN w:val="0"/>
        <w:adjustRightInd w:val="0"/>
        <w:ind w:firstLine="540"/>
        <w:rPr>
          <w:szCs w:val="28"/>
        </w:rPr>
      </w:pPr>
      <w:r w:rsidRPr="00F76077">
        <w:rPr>
          <w:szCs w:val="28"/>
        </w:rPr>
        <w:t xml:space="preserve">Информирование подконтрольных лиц о результатах осуществления контроля осуществляется специалистами в порядке, предусмотренном </w:t>
      </w:r>
      <w:hyperlink r:id="rId12" w:history="1">
        <w:r w:rsidRPr="00F76077">
          <w:rPr>
            <w:color w:val="0000FF"/>
            <w:szCs w:val="28"/>
          </w:rPr>
          <w:t>частью 4 статьи 16</w:t>
        </w:r>
      </w:hyperlink>
      <w:r w:rsidRPr="00F76077">
        <w:rPr>
          <w:szCs w:val="28"/>
        </w:rPr>
        <w:t xml:space="preserve"> Закона.</w:t>
      </w:r>
    </w:p>
    <w:p w:rsidR="008375AE" w:rsidRPr="00F76077" w:rsidRDefault="008375AE" w:rsidP="008375AE">
      <w:pPr>
        <w:widowControl w:val="0"/>
        <w:autoSpaceDE w:val="0"/>
        <w:autoSpaceDN w:val="0"/>
        <w:adjustRightInd w:val="0"/>
        <w:ind w:firstLine="540"/>
        <w:rPr>
          <w:szCs w:val="28"/>
        </w:rPr>
      </w:pPr>
      <w:r w:rsidRPr="00F76077">
        <w:rPr>
          <w:szCs w:val="28"/>
        </w:rPr>
        <w:t>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проверяющий).</w:t>
      </w:r>
    </w:p>
    <w:p w:rsidR="008375AE" w:rsidRPr="00F76077" w:rsidRDefault="008375AE" w:rsidP="008375AE">
      <w:pPr>
        <w:widowControl w:val="0"/>
        <w:autoSpaceDE w:val="0"/>
        <w:autoSpaceDN w:val="0"/>
        <w:adjustRightInd w:val="0"/>
        <w:ind w:firstLine="540"/>
        <w:rPr>
          <w:szCs w:val="28"/>
        </w:rPr>
      </w:pPr>
      <w:r w:rsidRPr="00F76077">
        <w:rPr>
          <w:szCs w:val="28"/>
        </w:rPr>
        <w:t>2.15.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8375AE" w:rsidRPr="00F76077" w:rsidRDefault="008375AE" w:rsidP="008375AE">
      <w:pPr>
        <w:widowControl w:val="0"/>
        <w:autoSpaceDE w:val="0"/>
        <w:autoSpaceDN w:val="0"/>
        <w:adjustRightInd w:val="0"/>
        <w:ind w:firstLine="540"/>
        <w:rPr>
          <w:szCs w:val="28"/>
        </w:rPr>
      </w:pPr>
      <w:r w:rsidRPr="00F76077">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
    <w:p w:rsidR="008375AE" w:rsidRPr="00F76077" w:rsidRDefault="008375AE" w:rsidP="008375AE">
      <w:pPr>
        <w:widowControl w:val="0"/>
        <w:autoSpaceDE w:val="0"/>
        <w:autoSpaceDN w:val="0"/>
        <w:adjustRightInd w:val="0"/>
        <w:ind w:firstLine="540"/>
        <w:rPr>
          <w:szCs w:val="28"/>
        </w:rPr>
      </w:pPr>
      <w:r w:rsidRPr="00F76077">
        <w:rPr>
          <w:szCs w:val="28"/>
        </w:rPr>
        <w:lastRenderedPageBreak/>
        <w:t>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8375AE" w:rsidRPr="00F76077" w:rsidRDefault="008375AE" w:rsidP="008375AE">
      <w:pPr>
        <w:widowControl w:val="0"/>
        <w:autoSpaceDE w:val="0"/>
        <w:autoSpaceDN w:val="0"/>
        <w:adjustRightInd w:val="0"/>
        <w:ind w:firstLine="540"/>
        <w:rPr>
          <w:szCs w:val="28"/>
        </w:rPr>
      </w:pPr>
      <w:r w:rsidRPr="00F76077">
        <w:rPr>
          <w:szCs w:val="28"/>
        </w:rPr>
        <w:t>2.17. Максимальный срок осуществления контроля - 20 рабочих дней со дня принятия распоряжения Администрации о проведении проверки.</w:t>
      </w:r>
    </w:p>
    <w:p w:rsidR="008375AE" w:rsidRPr="00F76077" w:rsidRDefault="008375AE" w:rsidP="008375AE">
      <w:pPr>
        <w:widowControl w:val="0"/>
        <w:autoSpaceDE w:val="0"/>
        <w:autoSpaceDN w:val="0"/>
        <w:adjustRightInd w:val="0"/>
        <w:rPr>
          <w:szCs w:val="28"/>
        </w:rPr>
      </w:pPr>
    </w:p>
    <w:p w:rsidR="008375AE" w:rsidRPr="00F76077" w:rsidRDefault="008375AE" w:rsidP="008375AE">
      <w:pPr>
        <w:widowControl w:val="0"/>
        <w:autoSpaceDE w:val="0"/>
        <w:autoSpaceDN w:val="0"/>
        <w:adjustRightInd w:val="0"/>
        <w:jc w:val="center"/>
        <w:outlineLvl w:val="1"/>
        <w:rPr>
          <w:szCs w:val="28"/>
        </w:rPr>
      </w:pPr>
      <w:r w:rsidRPr="00F76077">
        <w:rPr>
          <w:szCs w:val="28"/>
        </w:rPr>
        <w:t>3. Состав, последовательность и сроки выполнения административных процедур (действий), требования к порядку их выполнения</w:t>
      </w:r>
    </w:p>
    <w:p w:rsidR="008375AE" w:rsidRPr="00F76077" w:rsidRDefault="008375AE" w:rsidP="008375AE">
      <w:pPr>
        <w:widowControl w:val="0"/>
        <w:autoSpaceDE w:val="0"/>
        <w:autoSpaceDN w:val="0"/>
        <w:adjustRightInd w:val="0"/>
        <w:jc w:val="center"/>
        <w:outlineLvl w:val="1"/>
        <w:rPr>
          <w:szCs w:val="28"/>
        </w:rPr>
      </w:pPr>
    </w:p>
    <w:p w:rsidR="008375AE" w:rsidRPr="00F76077" w:rsidRDefault="008375AE" w:rsidP="008375AE">
      <w:pPr>
        <w:widowControl w:val="0"/>
        <w:autoSpaceDE w:val="0"/>
        <w:autoSpaceDN w:val="0"/>
        <w:adjustRightInd w:val="0"/>
        <w:ind w:firstLine="540"/>
        <w:rPr>
          <w:szCs w:val="28"/>
        </w:rPr>
      </w:pPr>
      <w:r w:rsidRPr="00F76077">
        <w:rPr>
          <w:szCs w:val="28"/>
        </w:rPr>
        <w:t>3.1. Осуществление контроля включает в себя следующие административные процедуры:</w:t>
      </w:r>
    </w:p>
    <w:p w:rsidR="008375AE" w:rsidRPr="00F76077" w:rsidRDefault="008375AE" w:rsidP="008375AE">
      <w:pPr>
        <w:widowControl w:val="0"/>
        <w:autoSpaceDE w:val="0"/>
        <w:autoSpaceDN w:val="0"/>
        <w:adjustRightInd w:val="0"/>
        <w:ind w:firstLine="540"/>
        <w:rPr>
          <w:szCs w:val="28"/>
        </w:rPr>
      </w:pPr>
      <w:r w:rsidRPr="00F76077">
        <w:rPr>
          <w:szCs w:val="28"/>
        </w:rPr>
        <w:t>организация проведения плановой выездной и документарной проверки;</w:t>
      </w:r>
    </w:p>
    <w:p w:rsidR="008375AE" w:rsidRPr="00F76077" w:rsidRDefault="008375AE" w:rsidP="008375AE">
      <w:pPr>
        <w:widowControl w:val="0"/>
        <w:autoSpaceDE w:val="0"/>
        <w:autoSpaceDN w:val="0"/>
        <w:adjustRightInd w:val="0"/>
        <w:ind w:firstLine="540"/>
        <w:rPr>
          <w:szCs w:val="28"/>
        </w:rPr>
      </w:pPr>
      <w:r w:rsidRPr="00F76077">
        <w:rPr>
          <w:szCs w:val="28"/>
        </w:rPr>
        <w:t>проведение плановой выездной проверки;</w:t>
      </w:r>
    </w:p>
    <w:p w:rsidR="008375AE" w:rsidRPr="00F76077" w:rsidRDefault="008375AE" w:rsidP="008375AE">
      <w:pPr>
        <w:widowControl w:val="0"/>
        <w:autoSpaceDE w:val="0"/>
        <w:autoSpaceDN w:val="0"/>
        <w:adjustRightInd w:val="0"/>
        <w:ind w:firstLine="540"/>
        <w:rPr>
          <w:szCs w:val="28"/>
        </w:rPr>
      </w:pPr>
      <w:r w:rsidRPr="00F76077">
        <w:rPr>
          <w:szCs w:val="28"/>
        </w:rPr>
        <w:t>проведение плановой документарной проверки;</w:t>
      </w:r>
    </w:p>
    <w:p w:rsidR="008375AE" w:rsidRPr="00F76077" w:rsidRDefault="008375AE" w:rsidP="008375AE">
      <w:pPr>
        <w:widowControl w:val="0"/>
        <w:autoSpaceDE w:val="0"/>
        <w:autoSpaceDN w:val="0"/>
        <w:adjustRightInd w:val="0"/>
        <w:ind w:firstLine="540"/>
        <w:rPr>
          <w:szCs w:val="28"/>
        </w:rPr>
      </w:pPr>
      <w:r w:rsidRPr="00F76077">
        <w:rPr>
          <w:szCs w:val="28"/>
        </w:rPr>
        <w:t>подготовка проведения внеплановой выездной и документарной проверки;</w:t>
      </w:r>
    </w:p>
    <w:p w:rsidR="008375AE" w:rsidRPr="00F76077" w:rsidRDefault="008375AE" w:rsidP="008375AE">
      <w:pPr>
        <w:widowControl w:val="0"/>
        <w:autoSpaceDE w:val="0"/>
        <w:autoSpaceDN w:val="0"/>
        <w:adjustRightInd w:val="0"/>
        <w:ind w:firstLine="540"/>
        <w:rPr>
          <w:szCs w:val="28"/>
        </w:rPr>
      </w:pPr>
      <w:r w:rsidRPr="00F76077">
        <w:rPr>
          <w:szCs w:val="28"/>
        </w:rPr>
        <w:t>проведение внеплановой выездной проверки;</w:t>
      </w:r>
    </w:p>
    <w:p w:rsidR="008375AE" w:rsidRPr="00F76077" w:rsidRDefault="008375AE" w:rsidP="008375AE">
      <w:pPr>
        <w:widowControl w:val="0"/>
        <w:autoSpaceDE w:val="0"/>
        <w:autoSpaceDN w:val="0"/>
        <w:adjustRightInd w:val="0"/>
        <w:ind w:firstLine="540"/>
        <w:rPr>
          <w:szCs w:val="28"/>
        </w:rPr>
      </w:pPr>
      <w:r w:rsidRPr="00F76077">
        <w:rPr>
          <w:szCs w:val="28"/>
        </w:rPr>
        <w:t>проведение внеплановой документарной проверки;</w:t>
      </w:r>
    </w:p>
    <w:p w:rsidR="008375AE" w:rsidRPr="00F76077" w:rsidRDefault="008375AE" w:rsidP="008375AE">
      <w:pPr>
        <w:widowControl w:val="0"/>
        <w:autoSpaceDE w:val="0"/>
        <w:autoSpaceDN w:val="0"/>
        <w:adjustRightInd w:val="0"/>
        <w:ind w:firstLine="540"/>
        <w:rPr>
          <w:szCs w:val="28"/>
        </w:rPr>
      </w:pPr>
      <w:r w:rsidRPr="00F76077">
        <w:rPr>
          <w:szCs w:val="28"/>
        </w:rPr>
        <w:t>принятие мер по результатам проверки.</w:t>
      </w:r>
    </w:p>
    <w:p w:rsidR="008375AE" w:rsidRPr="00F76077" w:rsidRDefault="008375AE" w:rsidP="008375AE">
      <w:pPr>
        <w:widowControl w:val="0"/>
        <w:autoSpaceDE w:val="0"/>
        <w:autoSpaceDN w:val="0"/>
        <w:adjustRightInd w:val="0"/>
        <w:ind w:firstLine="540"/>
        <w:rPr>
          <w:szCs w:val="28"/>
        </w:rPr>
      </w:pPr>
    </w:p>
    <w:p w:rsidR="008375AE" w:rsidRPr="00F76077" w:rsidRDefault="008375AE" w:rsidP="008375AE">
      <w:pPr>
        <w:widowControl w:val="0"/>
        <w:autoSpaceDE w:val="0"/>
        <w:autoSpaceDN w:val="0"/>
        <w:adjustRightInd w:val="0"/>
        <w:ind w:firstLine="540"/>
        <w:jc w:val="center"/>
        <w:rPr>
          <w:szCs w:val="28"/>
        </w:rPr>
      </w:pPr>
      <w:r w:rsidRPr="00F76077">
        <w:rPr>
          <w:szCs w:val="28"/>
        </w:rPr>
        <w:t>Организация проведения плановой выездной и документарной проверки</w:t>
      </w:r>
    </w:p>
    <w:p w:rsidR="008375AE" w:rsidRPr="00F76077" w:rsidRDefault="008375AE" w:rsidP="008375AE">
      <w:pPr>
        <w:widowControl w:val="0"/>
        <w:autoSpaceDE w:val="0"/>
        <w:autoSpaceDN w:val="0"/>
        <w:adjustRightInd w:val="0"/>
        <w:ind w:firstLine="540"/>
        <w:rPr>
          <w:szCs w:val="28"/>
        </w:rPr>
      </w:pPr>
    </w:p>
    <w:p w:rsidR="008375AE" w:rsidRPr="00F76077" w:rsidRDefault="008375AE" w:rsidP="008375AE">
      <w:pPr>
        <w:widowControl w:val="0"/>
        <w:autoSpaceDE w:val="0"/>
        <w:autoSpaceDN w:val="0"/>
        <w:adjustRightInd w:val="0"/>
        <w:ind w:firstLine="540"/>
        <w:rPr>
          <w:szCs w:val="28"/>
        </w:rPr>
      </w:pPr>
      <w:r w:rsidRPr="00F76077">
        <w:rPr>
          <w:szCs w:val="28"/>
        </w:rPr>
        <w:t>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8375AE" w:rsidRPr="00F76077" w:rsidRDefault="008375AE" w:rsidP="008375AE">
      <w:pPr>
        <w:widowControl w:val="0"/>
        <w:autoSpaceDE w:val="0"/>
        <w:autoSpaceDN w:val="0"/>
        <w:adjustRightInd w:val="0"/>
        <w:ind w:firstLine="540"/>
        <w:rPr>
          <w:szCs w:val="28"/>
        </w:rPr>
      </w:pPr>
      <w:r w:rsidRPr="00F76077">
        <w:rPr>
          <w:szCs w:val="28"/>
        </w:rPr>
        <w:t>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8375AE" w:rsidRPr="00F76077" w:rsidRDefault="008375AE" w:rsidP="008375AE">
      <w:pPr>
        <w:widowControl w:val="0"/>
        <w:autoSpaceDE w:val="0"/>
        <w:autoSpaceDN w:val="0"/>
        <w:adjustRightInd w:val="0"/>
        <w:ind w:firstLine="540"/>
        <w:rPr>
          <w:szCs w:val="28"/>
        </w:rPr>
      </w:pPr>
      <w:r w:rsidRPr="00F76077">
        <w:rPr>
          <w:szCs w:val="28"/>
        </w:rPr>
        <w:t xml:space="preserve">3.4. Подготовка плана проверок осуществляется в соответствии с положениями </w:t>
      </w:r>
      <w:hyperlink r:id="rId13" w:history="1">
        <w:r w:rsidRPr="00F76077">
          <w:rPr>
            <w:color w:val="0000FF"/>
            <w:szCs w:val="28"/>
          </w:rPr>
          <w:t>статьи 9</w:t>
        </w:r>
      </w:hyperlink>
      <w:r w:rsidRPr="00F76077">
        <w:rPr>
          <w:szCs w:val="28"/>
        </w:rPr>
        <w:t xml:space="preserve"> Закона, а также </w:t>
      </w:r>
      <w:hyperlink r:id="rId14" w:history="1">
        <w:r w:rsidRPr="00F76077">
          <w:rPr>
            <w:color w:val="0000FF"/>
            <w:szCs w:val="28"/>
          </w:rPr>
          <w:t>Правил</w:t>
        </w:r>
      </w:hyperlink>
      <w:r w:rsidRPr="00F76077">
        <w:rPr>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№489.</w:t>
      </w:r>
    </w:p>
    <w:p w:rsidR="008375AE" w:rsidRPr="00F76077" w:rsidRDefault="008375AE" w:rsidP="008375AE">
      <w:pPr>
        <w:autoSpaceDE w:val="0"/>
        <w:autoSpaceDN w:val="0"/>
        <w:adjustRightInd w:val="0"/>
        <w:ind w:firstLine="540"/>
        <w:rPr>
          <w:szCs w:val="28"/>
        </w:rPr>
      </w:pPr>
      <w:r w:rsidRPr="00F76077">
        <w:rPr>
          <w:szCs w:val="28"/>
        </w:rPr>
        <w:t>3.5. Основания для включения плановой проверки в ежегодный план проведения плановых проверок является истечение трех лет со дня:</w:t>
      </w:r>
    </w:p>
    <w:p w:rsidR="008375AE" w:rsidRPr="00F76077" w:rsidRDefault="008375AE" w:rsidP="008375AE">
      <w:pPr>
        <w:autoSpaceDE w:val="0"/>
        <w:autoSpaceDN w:val="0"/>
        <w:adjustRightInd w:val="0"/>
        <w:ind w:firstLine="540"/>
        <w:rPr>
          <w:szCs w:val="28"/>
        </w:rPr>
      </w:pPr>
      <w:r w:rsidRPr="00F76077">
        <w:rPr>
          <w:szCs w:val="28"/>
        </w:rPr>
        <w:lastRenderedPageBreak/>
        <w:t>а) государственной регистрации юридического лица, индивидуального предпринимателя;</w:t>
      </w:r>
    </w:p>
    <w:p w:rsidR="008375AE" w:rsidRPr="00F76077" w:rsidRDefault="008375AE" w:rsidP="008375AE">
      <w:pPr>
        <w:autoSpaceDE w:val="0"/>
        <w:autoSpaceDN w:val="0"/>
        <w:adjustRightInd w:val="0"/>
        <w:ind w:firstLine="540"/>
        <w:rPr>
          <w:szCs w:val="28"/>
        </w:rPr>
      </w:pPr>
      <w:r w:rsidRPr="00F76077">
        <w:rPr>
          <w:szCs w:val="28"/>
        </w:rPr>
        <w:t>б) окончания проведения последней плановой проверки юридического лица, индивидуального предпринимателя.</w:t>
      </w:r>
    </w:p>
    <w:p w:rsidR="008375AE" w:rsidRPr="00F76077" w:rsidRDefault="008375AE" w:rsidP="008375AE">
      <w:pPr>
        <w:autoSpaceDE w:val="0"/>
        <w:autoSpaceDN w:val="0"/>
        <w:adjustRightInd w:val="0"/>
        <w:ind w:firstLine="567"/>
        <w:rPr>
          <w:szCs w:val="28"/>
        </w:rPr>
      </w:pPr>
      <w:r w:rsidRPr="00F76077">
        <w:rPr>
          <w:szCs w:val="28"/>
        </w:rPr>
        <w:t xml:space="preserve">3.6. Для проведения плановой проверки проверяющий не позднее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5" w:history="1">
        <w:r w:rsidRPr="00F76077">
          <w:rPr>
            <w:color w:val="0000FF"/>
            <w:szCs w:val="28"/>
          </w:rPr>
          <w:t>части 2 статьи 14</w:t>
        </w:r>
      </w:hyperlink>
      <w:r w:rsidRPr="00F76077">
        <w:rPr>
          <w:szCs w:val="28"/>
        </w:rPr>
        <w:t xml:space="preserve"> Закона и передает его на подпись Главе поселения.</w:t>
      </w:r>
    </w:p>
    <w:p w:rsidR="008375AE" w:rsidRPr="00F76077" w:rsidRDefault="008375AE" w:rsidP="008375AE">
      <w:pPr>
        <w:widowControl w:val="0"/>
        <w:autoSpaceDE w:val="0"/>
        <w:autoSpaceDN w:val="0"/>
        <w:adjustRightInd w:val="0"/>
        <w:ind w:firstLine="540"/>
        <w:rPr>
          <w:szCs w:val="28"/>
        </w:rPr>
      </w:pPr>
      <w:r w:rsidRPr="00F76077">
        <w:rPr>
          <w:szCs w:val="28"/>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8375AE" w:rsidRPr="00F76077" w:rsidRDefault="008375AE" w:rsidP="008375AE">
      <w:pPr>
        <w:widowControl w:val="0"/>
        <w:autoSpaceDE w:val="0"/>
        <w:autoSpaceDN w:val="0"/>
        <w:adjustRightInd w:val="0"/>
        <w:ind w:firstLine="540"/>
        <w:rPr>
          <w:szCs w:val="28"/>
        </w:rPr>
      </w:pPr>
      <w:r w:rsidRPr="00F76077">
        <w:rPr>
          <w:szCs w:val="28"/>
        </w:rPr>
        <w:t>После подписания Главой поселения распоряжение о проведении проверки и заверенная печатью его копия в течение одного рабочего дня передается проверяющему лицом, осуществляющим документооборот в Администрации.</w:t>
      </w:r>
    </w:p>
    <w:p w:rsidR="008375AE" w:rsidRPr="00F76077" w:rsidRDefault="008375AE" w:rsidP="008375AE">
      <w:pPr>
        <w:widowControl w:val="0"/>
        <w:autoSpaceDE w:val="0"/>
        <w:autoSpaceDN w:val="0"/>
        <w:adjustRightInd w:val="0"/>
        <w:ind w:firstLine="540"/>
        <w:rPr>
          <w:szCs w:val="28"/>
        </w:rPr>
      </w:pPr>
      <w:r w:rsidRPr="00F76077">
        <w:rPr>
          <w:szCs w:val="28"/>
        </w:rPr>
        <w:t xml:space="preserve">Срок проведения плановой проверки определяется в соответствии с положениями </w:t>
      </w:r>
      <w:hyperlink r:id="rId16" w:history="1">
        <w:r w:rsidRPr="00F76077">
          <w:rPr>
            <w:color w:val="0000FF"/>
            <w:szCs w:val="28"/>
          </w:rPr>
          <w:t>статьи 13</w:t>
        </w:r>
      </w:hyperlink>
      <w:r w:rsidRPr="00F76077">
        <w:rPr>
          <w:szCs w:val="28"/>
        </w:rPr>
        <w:t xml:space="preserve"> Закона.</w:t>
      </w:r>
    </w:p>
    <w:p w:rsidR="008375AE" w:rsidRPr="00F76077" w:rsidRDefault="008375AE" w:rsidP="008375AE">
      <w:pPr>
        <w:widowControl w:val="0"/>
        <w:autoSpaceDE w:val="0"/>
        <w:autoSpaceDN w:val="0"/>
        <w:adjustRightInd w:val="0"/>
        <w:ind w:firstLine="540"/>
        <w:rPr>
          <w:szCs w:val="28"/>
        </w:rPr>
      </w:pPr>
      <w:r w:rsidRPr="00F76077">
        <w:rPr>
          <w:szCs w:val="28"/>
        </w:rPr>
        <w:t xml:space="preserve">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17" w:history="1">
        <w:r w:rsidRPr="00F76077">
          <w:rPr>
            <w:color w:val="0000FF"/>
            <w:szCs w:val="28"/>
          </w:rPr>
          <w:t>части 12 статьи 9</w:t>
        </w:r>
      </w:hyperlink>
      <w:r w:rsidRPr="00F76077">
        <w:rPr>
          <w:szCs w:val="28"/>
        </w:rPr>
        <w:t xml:space="preserve"> Закона.</w:t>
      </w:r>
    </w:p>
    <w:p w:rsidR="008375AE" w:rsidRPr="00F76077" w:rsidRDefault="008375AE" w:rsidP="008375AE">
      <w:pPr>
        <w:widowControl w:val="0"/>
        <w:autoSpaceDE w:val="0"/>
        <w:autoSpaceDN w:val="0"/>
        <w:adjustRightInd w:val="0"/>
        <w:ind w:firstLine="540"/>
        <w:rPr>
          <w:szCs w:val="28"/>
        </w:rPr>
      </w:pPr>
      <w:r w:rsidRPr="00F76077">
        <w:rPr>
          <w:szCs w:val="28"/>
        </w:rPr>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8375AE" w:rsidRPr="00F76077" w:rsidRDefault="008375AE" w:rsidP="008375AE">
      <w:pPr>
        <w:widowControl w:val="0"/>
        <w:autoSpaceDE w:val="0"/>
        <w:autoSpaceDN w:val="0"/>
        <w:adjustRightInd w:val="0"/>
        <w:ind w:firstLine="540"/>
        <w:rPr>
          <w:szCs w:val="28"/>
        </w:rPr>
      </w:pPr>
      <w:r w:rsidRPr="00F76077">
        <w:rPr>
          <w:szCs w:val="28"/>
        </w:rPr>
        <w:t>Результатом административной процедуры организации проведения плановой проверки является издание распоряжения о проведении проверки.</w:t>
      </w:r>
    </w:p>
    <w:p w:rsidR="008375AE" w:rsidRPr="00F76077" w:rsidRDefault="008375AE" w:rsidP="008375AE">
      <w:pPr>
        <w:autoSpaceDE w:val="0"/>
        <w:autoSpaceDN w:val="0"/>
        <w:adjustRightInd w:val="0"/>
        <w:ind w:firstLine="540"/>
        <w:rPr>
          <w:szCs w:val="28"/>
        </w:rPr>
      </w:pPr>
      <w:r w:rsidRPr="00F76077">
        <w:rPr>
          <w:szCs w:val="28"/>
        </w:rPr>
        <w:t xml:space="preserve">3.8. В исключительных случаях, предусмотренных </w:t>
      </w:r>
      <w:hyperlink r:id="rId18" w:history="1">
        <w:r w:rsidRPr="00F76077">
          <w:rPr>
            <w:color w:val="0000FF"/>
            <w:szCs w:val="28"/>
          </w:rPr>
          <w:t>частью 3 статьи 13</w:t>
        </w:r>
      </w:hyperlink>
      <w:r w:rsidRPr="00F76077">
        <w:rPr>
          <w:szCs w:val="28"/>
        </w:rPr>
        <w:t xml:space="preserve"> Закона,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rsidR="008375AE" w:rsidRPr="00F76077" w:rsidRDefault="008375AE" w:rsidP="008375AE">
      <w:pPr>
        <w:widowControl w:val="0"/>
        <w:autoSpaceDE w:val="0"/>
        <w:autoSpaceDN w:val="0"/>
        <w:adjustRightInd w:val="0"/>
        <w:ind w:firstLine="540"/>
        <w:rPr>
          <w:szCs w:val="28"/>
        </w:rPr>
      </w:pPr>
      <w:r w:rsidRPr="00F76077">
        <w:rPr>
          <w:szCs w:val="28"/>
        </w:rPr>
        <w:t>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проверки путем наложения на служебную записку согласующей визы и передает ее проверяющему для подготовки проекта распоряжения о продлении срока проверки.</w:t>
      </w:r>
    </w:p>
    <w:p w:rsidR="008375AE" w:rsidRPr="00F76077" w:rsidRDefault="008375AE" w:rsidP="008375AE">
      <w:pPr>
        <w:widowControl w:val="0"/>
        <w:autoSpaceDE w:val="0"/>
        <w:autoSpaceDN w:val="0"/>
        <w:adjustRightInd w:val="0"/>
        <w:ind w:firstLine="540"/>
        <w:rPr>
          <w:szCs w:val="28"/>
        </w:rPr>
      </w:pPr>
      <w:r w:rsidRPr="00F76077">
        <w:rPr>
          <w:szCs w:val="28"/>
        </w:rPr>
        <w:t>Проверяющий в течение одного рабочего дня со дня получения согласованной Главой поселения служебной записки осуществляет подготовку проекта распоряжения о продлении срока проверки и передает его на подпись Главе поселения.</w:t>
      </w:r>
    </w:p>
    <w:p w:rsidR="008375AE" w:rsidRPr="00F76077" w:rsidRDefault="008375AE" w:rsidP="008375AE">
      <w:pPr>
        <w:widowControl w:val="0"/>
        <w:autoSpaceDE w:val="0"/>
        <w:autoSpaceDN w:val="0"/>
        <w:adjustRightInd w:val="0"/>
        <w:ind w:firstLine="540"/>
        <w:rPr>
          <w:szCs w:val="28"/>
        </w:rPr>
      </w:pPr>
      <w:r w:rsidRPr="00F76077">
        <w:rPr>
          <w:szCs w:val="28"/>
        </w:rPr>
        <w:t xml:space="preserve">Глава поселения в течение двух рабочих дней со дня получения проекта распоряжения о </w:t>
      </w:r>
      <w:r w:rsidRPr="00F76077">
        <w:rPr>
          <w:szCs w:val="28"/>
        </w:rPr>
        <w:lastRenderedPageBreak/>
        <w:t>продлении срока проверки подписывает его.</w:t>
      </w:r>
    </w:p>
    <w:p w:rsidR="008375AE" w:rsidRPr="00F76077" w:rsidRDefault="008375AE" w:rsidP="008375AE">
      <w:pPr>
        <w:widowControl w:val="0"/>
        <w:autoSpaceDE w:val="0"/>
        <w:autoSpaceDN w:val="0"/>
        <w:adjustRightInd w:val="0"/>
        <w:ind w:firstLine="540"/>
        <w:rPr>
          <w:szCs w:val="28"/>
        </w:rPr>
      </w:pPr>
      <w:r w:rsidRPr="00F76077">
        <w:rPr>
          <w:szCs w:val="28"/>
        </w:rPr>
        <w:t>Проверяющий в течение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
    <w:p w:rsidR="008375AE" w:rsidRPr="00F76077" w:rsidRDefault="008375AE" w:rsidP="008375AE">
      <w:pPr>
        <w:widowControl w:val="0"/>
        <w:autoSpaceDE w:val="0"/>
        <w:autoSpaceDN w:val="0"/>
        <w:adjustRightInd w:val="0"/>
        <w:ind w:firstLine="540"/>
        <w:rPr>
          <w:szCs w:val="28"/>
        </w:rPr>
      </w:pPr>
      <w:r w:rsidRPr="00F76077">
        <w:rPr>
          <w:szCs w:val="28"/>
        </w:rPr>
        <w:t>Максимальный срок выполнения действий по продлению срока проверки, предусмотренных настоящим пунктом, - девять рабочих дней со дня подачи проверяющим мотивированной служебной записки на имя Главы поселения о продлении срока проверки.</w:t>
      </w:r>
    </w:p>
    <w:p w:rsidR="008375AE" w:rsidRPr="00F76077" w:rsidRDefault="008375AE" w:rsidP="008375AE">
      <w:pPr>
        <w:widowControl w:val="0"/>
        <w:autoSpaceDE w:val="0"/>
        <w:autoSpaceDN w:val="0"/>
        <w:adjustRightInd w:val="0"/>
        <w:ind w:firstLine="540"/>
        <w:rPr>
          <w:szCs w:val="28"/>
        </w:rPr>
      </w:pPr>
      <w:r w:rsidRPr="00F76077">
        <w:rPr>
          <w:szCs w:val="28"/>
        </w:rPr>
        <w:t>Контроль соблюдения сроков проведения плановой проверки осуществляется Главой поселения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
    <w:p w:rsidR="008375AE" w:rsidRPr="00F76077" w:rsidRDefault="008375AE" w:rsidP="008375AE">
      <w:pPr>
        <w:widowControl w:val="0"/>
        <w:autoSpaceDE w:val="0"/>
        <w:autoSpaceDN w:val="0"/>
        <w:adjustRightInd w:val="0"/>
        <w:ind w:firstLine="540"/>
        <w:rPr>
          <w:szCs w:val="28"/>
        </w:rPr>
      </w:pPr>
    </w:p>
    <w:p w:rsidR="008375AE" w:rsidRPr="00F76077" w:rsidRDefault="008375AE" w:rsidP="008375AE">
      <w:pPr>
        <w:widowControl w:val="0"/>
        <w:autoSpaceDE w:val="0"/>
        <w:autoSpaceDN w:val="0"/>
        <w:adjustRightInd w:val="0"/>
        <w:ind w:firstLine="540"/>
        <w:jc w:val="center"/>
        <w:rPr>
          <w:szCs w:val="28"/>
        </w:rPr>
      </w:pPr>
      <w:r w:rsidRPr="00F76077">
        <w:rPr>
          <w:szCs w:val="28"/>
        </w:rPr>
        <w:t>Проведение плановой выездной проверки</w:t>
      </w:r>
    </w:p>
    <w:p w:rsidR="008375AE" w:rsidRPr="00F76077" w:rsidRDefault="008375AE" w:rsidP="008375AE">
      <w:pPr>
        <w:widowControl w:val="0"/>
        <w:autoSpaceDE w:val="0"/>
        <w:autoSpaceDN w:val="0"/>
        <w:adjustRightInd w:val="0"/>
        <w:ind w:firstLine="540"/>
        <w:rPr>
          <w:szCs w:val="28"/>
        </w:rPr>
      </w:pPr>
    </w:p>
    <w:p w:rsidR="008375AE" w:rsidRPr="00F76077" w:rsidRDefault="008375AE" w:rsidP="008375AE">
      <w:pPr>
        <w:widowControl w:val="0"/>
        <w:autoSpaceDE w:val="0"/>
        <w:autoSpaceDN w:val="0"/>
        <w:adjustRightInd w:val="0"/>
        <w:ind w:firstLine="540"/>
        <w:rPr>
          <w:szCs w:val="28"/>
        </w:rPr>
      </w:pPr>
      <w:r w:rsidRPr="00F76077">
        <w:rPr>
          <w:szCs w:val="28"/>
        </w:rPr>
        <w:t>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8375AE" w:rsidRPr="00F76077" w:rsidRDefault="008375AE" w:rsidP="008375AE">
      <w:pPr>
        <w:autoSpaceDE w:val="0"/>
        <w:autoSpaceDN w:val="0"/>
        <w:adjustRightInd w:val="0"/>
        <w:ind w:firstLine="540"/>
        <w:rPr>
          <w:szCs w:val="28"/>
        </w:rPr>
      </w:pPr>
      <w:r w:rsidRPr="00F76077">
        <w:rPr>
          <w:szCs w:val="28"/>
        </w:rPr>
        <w:t>Выездная проверка проводится в случае, если при документарной проверке не представляется возможным:</w:t>
      </w:r>
    </w:p>
    <w:p w:rsidR="008375AE" w:rsidRPr="00F76077" w:rsidRDefault="008375AE" w:rsidP="008375AE">
      <w:pPr>
        <w:autoSpaceDE w:val="0"/>
        <w:autoSpaceDN w:val="0"/>
        <w:adjustRightInd w:val="0"/>
        <w:ind w:firstLine="540"/>
        <w:rPr>
          <w:szCs w:val="28"/>
        </w:rPr>
      </w:pPr>
      <w:r w:rsidRPr="00F76077">
        <w:rPr>
          <w:szCs w:val="28"/>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8375AE" w:rsidRPr="00F76077" w:rsidRDefault="008375AE" w:rsidP="008375AE">
      <w:pPr>
        <w:autoSpaceDE w:val="0"/>
        <w:autoSpaceDN w:val="0"/>
        <w:adjustRightInd w:val="0"/>
        <w:ind w:firstLine="540"/>
        <w:rPr>
          <w:szCs w:val="28"/>
        </w:rPr>
      </w:pPr>
      <w:r w:rsidRPr="00F76077">
        <w:rPr>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375AE" w:rsidRPr="00F76077" w:rsidRDefault="008375AE" w:rsidP="008375AE">
      <w:pPr>
        <w:autoSpaceDE w:val="0"/>
        <w:autoSpaceDN w:val="0"/>
        <w:adjustRightInd w:val="0"/>
        <w:ind w:firstLine="540"/>
        <w:rPr>
          <w:szCs w:val="28"/>
        </w:rPr>
      </w:pPr>
      <w:r w:rsidRPr="00F76077">
        <w:rPr>
          <w:szCs w:val="28"/>
        </w:rPr>
        <w:t>3.10. Предметом плановой выездной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8375AE" w:rsidRPr="00F76077" w:rsidRDefault="008375AE" w:rsidP="008375AE">
      <w:pPr>
        <w:autoSpaceDE w:val="0"/>
        <w:autoSpaceDN w:val="0"/>
        <w:adjustRightInd w:val="0"/>
        <w:ind w:firstLine="540"/>
        <w:rPr>
          <w:szCs w:val="28"/>
        </w:rPr>
      </w:pPr>
      <w:r w:rsidRPr="00F76077">
        <w:rPr>
          <w:szCs w:val="28"/>
        </w:rPr>
        <w:t xml:space="preserve">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w:t>
      </w:r>
      <w:r w:rsidRPr="00F76077">
        <w:rPr>
          <w:szCs w:val="28"/>
        </w:rPr>
        <w:lastRenderedPageBreak/>
        <w:t>меры по исполнению обязательных требований и требований, установленных муниципальными правовыми актами.</w:t>
      </w:r>
    </w:p>
    <w:p w:rsidR="008375AE" w:rsidRPr="00F76077" w:rsidRDefault="008375AE" w:rsidP="008375AE">
      <w:pPr>
        <w:widowControl w:val="0"/>
        <w:autoSpaceDE w:val="0"/>
        <w:autoSpaceDN w:val="0"/>
        <w:adjustRightInd w:val="0"/>
        <w:ind w:firstLine="540"/>
        <w:rPr>
          <w:szCs w:val="28"/>
        </w:rPr>
      </w:pPr>
      <w:r w:rsidRPr="00F76077">
        <w:rPr>
          <w:szCs w:val="28"/>
        </w:rPr>
        <w:t>3.11. 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
    <w:p w:rsidR="008375AE" w:rsidRPr="00F76077" w:rsidRDefault="008375AE" w:rsidP="008375AE">
      <w:pPr>
        <w:widowControl w:val="0"/>
        <w:autoSpaceDE w:val="0"/>
        <w:autoSpaceDN w:val="0"/>
        <w:adjustRightInd w:val="0"/>
        <w:ind w:firstLine="540"/>
        <w:rPr>
          <w:szCs w:val="28"/>
        </w:rPr>
      </w:pPr>
      <w:r w:rsidRPr="00F76077">
        <w:rPr>
          <w:szCs w:val="28"/>
        </w:rPr>
        <w:t xml:space="preserve">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Pr="00F76077">
          <w:rPr>
            <w:color w:val="0000FF"/>
            <w:szCs w:val="28"/>
          </w:rPr>
          <w:t>статей 12</w:t>
        </w:r>
      </w:hyperlink>
      <w:r w:rsidRPr="00F76077">
        <w:rPr>
          <w:szCs w:val="28"/>
        </w:rPr>
        <w:t xml:space="preserve">, </w:t>
      </w:r>
      <w:hyperlink r:id="rId20" w:history="1">
        <w:r w:rsidRPr="00F76077">
          <w:rPr>
            <w:color w:val="0000FF"/>
            <w:szCs w:val="28"/>
          </w:rPr>
          <w:t>14</w:t>
        </w:r>
      </w:hyperlink>
      <w:r w:rsidRPr="00F76077">
        <w:rPr>
          <w:szCs w:val="28"/>
        </w:rPr>
        <w:t xml:space="preserve">, </w:t>
      </w:r>
      <w:hyperlink r:id="rId21" w:history="1">
        <w:r w:rsidRPr="00F76077">
          <w:rPr>
            <w:color w:val="0000FF"/>
            <w:szCs w:val="28"/>
          </w:rPr>
          <w:t>15</w:t>
        </w:r>
      </w:hyperlink>
      <w:r w:rsidRPr="00F76077">
        <w:rPr>
          <w:szCs w:val="28"/>
        </w:rPr>
        <w:t xml:space="preserve"> Закона.</w:t>
      </w:r>
    </w:p>
    <w:p w:rsidR="008375AE" w:rsidRPr="00F76077" w:rsidRDefault="008375AE" w:rsidP="008375AE">
      <w:pPr>
        <w:widowControl w:val="0"/>
        <w:autoSpaceDE w:val="0"/>
        <w:autoSpaceDN w:val="0"/>
        <w:adjustRightInd w:val="0"/>
        <w:ind w:firstLine="540"/>
        <w:rPr>
          <w:szCs w:val="28"/>
        </w:rPr>
      </w:pPr>
      <w:r w:rsidRPr="00F76077">
        <w:rPr>
          <w:szCs w:val="28"/>
        </w:rPr>
        <w:t>3.13. В ходе проведения 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8375AE" w:rsidRPr="00F76077" w:rsidRDefault="008375AE" w:rsidP="008375AE">
      <w:pPr>
        <w:widowControl w:val="0"/>
        <w:autoSpaceDE w:val="0"/>
        <w:autoSpaceDN w:val="0"/>
        <w:adjustRightInd w:val="0"/>
        <w:ind w:firstLine="540"/>
        <w:rPr>
          <w:szCs w:val="28"/>
        </w:rPr>
      </w:pPr>
      <w:r w:rsidRPr="00F76077">
        <w:rPr>
          <w:szCs w:val="28"/>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8375AE" w:rsidRPr="00F76077" w:rsidRDefault="008375AE" w:rsidP="008375AE">
      <w:pPr>
        <w:widowControl w:val="0"/>
        <w:autoSpaceDE w:val="0"/>
        <w:autoSpaceDN w:val="0"/>
        <w:adjustRightInd w:val="0"/>
        <w:ind w:firstLine="540"/>
        <w:rPr>
          <w:szCs w:val="28"/>
        </w:rPr>
      </w:pPr>
      <w:r w:rsidRPr="00F76077">
        <w:rPr>
          <w:szCs w:val="28"/>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8375AE" w:rsidRPr="00F76077" w:rsidRDefault="008375AE" w:rsidP="008375AE">
      <w:pPr>
        <w:widowControl w:val="0"/>
        <w:autoSpaceDE w:val="0"/>
        <w:autoSpaceDN w:val="0"/>
        <w:adjustRightInd w:val="0"/>
        <w:ind w:firstLine="540"/>
        <w:rPr>
          <w:szCs w:val="28"/>
        </w:rPr>
      </w:pPr>
      <w:r w:rsidRPr="00F76077">
        <w:rPr>
          <w:szCs w:val="28"/>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8375AE" w:rsidRPr="00F76077" w:rsidRDefault="008375AE" w:rsidP="008375AE">
      <w:pPr>
        <w:autoSpaceDE w:val="0"/>
        <w:autoSpaceDN w:val="0"/>
        <w:adjustRightInd w:val="0"/>
        <w:ind w:firstLine="540"/>
        <w:rPr>
          <w:szCs w:val="28"/>
        </w:rPr>
      </w:pPr>
      <w:r w:rsidRPr="00F76077">
        <w:rPr>
          <w:szCs w:val="28"/>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8375AE" w:rsidRPr="00F76077" w:rsidRDefault="008375AE" w:rsidP="008375AE">
      <w:pPr>
        <w:autoSpaceDE w:val="0"/>
        <w:autoSpaceDN w:val="0"/>
        <w:adjustRightInd w:val="0"/>
        <w:ind w:firstLine="540"/>
        <w:rPr>
          <w:szCs w:val="28"/>
        </w:rPr>
      </w:pPr>
      <w:r w:rsidRPr="00F76077">
        <w:rPr>
          <w:szCs w:val="28"/>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8375AE" w:rsidRPr="00F76077" w:rsidRDefault="008375AE" w:rsidP="008375AE">
      <w:pPr>
        <w:autoSpaceDE w:val="0"/>
        <w:autoSpaceDN w:val="0"/>
        <w:adjustRightInd w:val="0"/>
        <w:ind w:firstLine="540"/>
        <w:rPr>
          <w:szCs w:val="28"/>
        </w:rPr>
      </w:pPr>
      <w:r w:rsidRPr="00F76077">
        <w:rPr>
          <w:szCs w:val="28"/>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8375AE" w:rsidRPr="00F76077" w:rsidRDefault="008375AE" w:rsidP="008375AE">
      <w:pPr>
        <w:autoSpaceDE w:val="0"/>
        <w:autoSpaceDN w:val="0"/>
        <w:adjustRightInd w:val="0"/>
        <w:ind w:firstLine="540"/>
        <w:rPr>
          <w:szCs w:val="28"/>
        </w:rPr>
      </w:pPr>
      <w:r w:rsidRPr="00F76077">
        <w:rPr>
          <w:szCs w:val="28"/>
        </w:rPr>
        <w:t>7) план мероприятий по организации ярмарки и продажи товаров на ней, утвержденный организатором ярмарки (подконтрольным лицом);</w:t>
      </w:r>
    </w:p>
    <w:p w:rsidR="008375AE" w:rsidRPr="00F76077" w:rsidRDefault="008375AE" w:rsidP="008375AE">
      <w:pPr>
        <w:autoSpaceDE w:val="0"/>
        <w:autoSpaceDN w:val="0"/>
        <w:adjustRightInd w:val="0"/>
        <w:ind w:firstLine="540"/>
        <w:rPr>
          <w:szCs w:val="28"/>
        </w:rPr>
      </w:pPr>
      <w:r w:rsidRPr="00F76077">
        <w:rPr>
          <w:szCs w:val="28"/>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8375AE" w:rsidRPr="00F76077" w:rsidRDefault="008375AE" w:rsidP="008375AE">
      <w:pPr>
        <w:autoSpaceDE w:val="0"/>
        <w:autoSpaceDN w:val="0"/>
        <w:adjustRightInd w:val="0"/>
        <w:ind w:firstLine="540"/>
        <w:rPr>
          <w:szCs w:val="28"/>
        </w:rPr>
      </w:pPr>
      <w:r w:rsidRPr="00F76077">
        <w:rPr>
          <w:szCs w:val="28"/>
        </w:rPr>
        <w:t>9) информацию о соблюдении организатором ярмарки обязательных требований, предъявляемых к организации продажи товаров на ярмарке.</w:t>
      </w:r>
    </w:p>
    <w:p w:rsidR="008375AE" w:rsidRPr="00F76077" w:rsidRDefault="008375AE" w:rsidP="008375AE">
      <w:pPr>
        <w:autoSpaceDE w:val="0"/>
        <w:autoSpaceDN w:val="0"/>
        <w:adjustRightInd w:val="0"/>
        <w:ind w:firstLine="540"/>
        <w:rPr>
          <w:szCs w:val="28"/>
        </w:rPr>
      </w:pPr>
      <w:r w:rsidRPr="00F76077">
        <w:rPr>
          <w:szCs w:val="28"/>
        </w:rPr>
        <w:lastRenderedPageBreak/>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8375AE" w:rsidRPr="00F76077" w:rsidRDefault="008375AE" w:rsidP="008375AE">
      <w:pPr>
        <w:widowControl w:val="0"/>
        <w:autoSpaceDE w:val="0"/>
        <w:autoSpaceDN w:val="0"/>
        <w:adjustRightInd w:val="0"/>
        <w:ind w:firstLine="540"/>
        <w:rPr>
          <w:szCs w:val="28"/>
        </w:rPr>
      </w:pPr>
      <w:r w:rsidRPr="00F76077">
        <w:rPr>
          <w:szCs w:val="28"/>
        </w:rPr>
        <w:t>В ходе проведения плановой выездной проверки подконтрольное лицо представляет:</w:t>
      </w:r>
    </w:p>
    <w:p w:rsidR="008375AE" w:rsidRPr="00F76077" w:rsidRDefault="008375AE" w:rsidP="008375AE">
      <w:pPr>
        <w:widowControl w:val="0"/>
        <w:autoSpaceDE w:val="0"/>
        <w:autoSpaceDN w:val="0"/>
        <w:adjustRightInd w:val="0"/>
        <w:ind w:firstLine="540"/>
        <w:rPr>
          <w:szCs w:val="28"/>
        </w:rPr>
      </w:pPr>
      <w:r w:rsidRPr="00F76077">
        <w:rPr>
          <w:szCs w:val="28"/>
        </w:rPr>
        <w:t>документ, удостоверяющий личность подконтрольного лица (представителя подконтрольного лица);</w:t>
      </w:r>
    </w:p>
    <w:p w:rsidR="008375AE" w:rsidRPr="00F76077" w:rsidRDefault="008375AE" w:rsidP="008375AE">
      <w:pPr>
        <w:widowControl w:val="0"/>
        <w:autoSpaceDE w:val="0"/>
        <w:autoSpaceDN w:val="0"/>
        <w:adjustRightInd w:val="0"/>
        <w:ind w:firstLine="540"/>
        <w:rPr>
          <w:szCs w:val="28"/>
        </w:rPr>
      </w:pPr>
      <w:r w:rsidRPr="00F76077">
        <w:rPr>
          <w:szCs w:val="28"/>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8375AE" w:rsidRPr="00F76077" w:rsidRDefault="008375AE" w:rsidP="008375AE">
      <w:pPr>
        <w:widowControl w:val="0"/>
        <w:autoSpaceDE w:val="0"/>
        <w:autoSpaceDN w:val="0"/>
        <w:adjustRightInd w:val="0"/>
        <w:ind w:firstLine="540"/>
        <w:rPr>
          <w:szCs w:val="28"/>
        </w:rPr>
      </w:pPr>
      <w:r w:rsidRPr="00F76077">
        <w:rPr>
          <w:szCs w:val="28"/>
        </w:rPr>
        <w:t>Не допускается истребования у подконтрольного лица дополнительных документов, за исключением указанных в настоящем пункте.</w:t>
      </w:r>
    </w:p>
    <w:p w:rsidR="008375AE" w:rsidRPr="00F76077" w:rsidRDefault="008375AE" w:rsidP="008375AE">
      <w:pPr>
        <w:widowControl w:val="0"/>
        <w:autoSpaceDE w:val="0"/>
        <w:autoSpaceDN w:val="0"/>
        <w:adjustRightInd w:val="0"/>
        <w:ind w:firstLine="540"/>
        <w:rPr>
          <w:szCs w:val="28"/>
        </w:rPr>
      </w:pPr>
      <w:r w:rsidRPr="00F76077">
        <w:rPr>
          <w:szCs w:val="28"/>
        </w:rPr>
        <w:t xml:space="preserve">3.14. Проверяющий в целях плановой выездной проверки соблюдения подконтрольным лицом при осуществлении деятельности требований, указанных </w:t>
      </w:r>
      <w:r w:rsidRPr="00F76077">
        <w:rPr>
          <w:color w:val="FF0000"/>
          <w:szCs w:val="28"/>
        </w:rPr>
        <w:t>пункте 3.10.</w:t>
      </w:r>
      <w:r w:rsidRPr="00F76077">
        <w:rPr>
          <w:szCs w:val="28"/>
        </w:rPr>
        <w:t xml:space="preserve"> Административного регламента, изучает сведения, содержащиеся в документах, перечисленных в </w:t>
      </w:r>
      <w:r w:rsidRPr="00F76077">
        <w:rPr>
          <w:color w:val="FF0000"/>
          <w:szCs w:val="28"/>
        </w:rPr>
        <w:t>пункте 3.13.</w:t>
      </w:r>
      <w:r w:rsidRPr="00F76077">
        <w:rPr>
          <w:szCs w:val="28"/>
        </w:rPr>
        <w:t xml:space="preserve"> Административного регламента, а также осуществляет анализ фактической деятельности подконтрольного лица.</w:t>
      </w:r>
    </w:p>
    <w:p w:rsidR="008375AE" w:rsidRPr="00F76077" w:rsidRDefault="008375AE" w:rsidP="008375AE">
      <w:pPr>
        <w:widowControl w:val="0"/>
        <w:autoSpaceDE w:val="0"/>
        <w:autoSpaceDN w:val="0"/>
        <w:adjustRightInd w:val="0"/>
        <w:ind w:firstLine="540"/>
        <w:rPr>
          <w:szCs w:val="28"/>
        </w:rPr>
      </w:pPr>
      <w:r w:rsidRPr="00F76077">
        <w:rPr>
          <w:szCs w:val="28"/>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8375AE" w:rsidRPr="00F76077" w:rsidRDefault="008375AE" w:rsidP="008375AE">
      <w:pPr>
        <w:widowControl w:val="0"/>
        <w:autoSpaceDE w:val="0"/>
        <w:autoSpaceDN w:val="0"/>
        <w:adjustRightInd w:val="0"/>
        <w:ind w:firstLine="540"/>
        <w:rPr>
          <w:szCs w:val="28"/>
        </w:rPr>
      </w:pPr>
      <w:r w:rsidRPr="00F76077">
        <w:rPr>
          <w:szCs w:val="28"/>
        </w:rPr>
        <w:t xml:space="preserve">3.16. Проверяющий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w:t>
      </w:r>
      <w:r w:rsidRPr="00F76077">
        <w:rPr>
          <w:color w:val="FF0000"/>
          <w:szCs w:val="28"/>
        </w:rPr>
        <w:t>пункте 3.10.</w:t>
      </w:r>
      <w:r w:rsidRPr="00F76077">
        <w:rPr>
          <w:szCs w:val="28"/>
        </w:rPr>
        <w:t xml:space="preserve"> Административного регламента.</w:t>
      </w:r>
    </w:p>
    <w:p w:rsidR="008375AE" w:rsidRPr="00F76077" w:rsidRDefault="008375AE" w:rsidP="008375AE">
      <w:pPr>
        <w:pStyle w:val="ConsPlusNonformat"/>
        <w:ind w:firstLine="567"/>
        <w:jc w:val="both"/>
        <w:rPr>
          <w:rFonts w:ascii="Times New Roman" w:hAnsi="Times New Roman" w:cs="Times New Roman"/>
          <w:sz w:val="28"/>
          <w:szCs w:val="28"/>
        </w:rPr>
      </w:pPr>
      <w:r w:rsidRPr="00F76077">
        <w:rPr>
          <w:rFonts w:ascii="Times New Roman" w:hAnsi="Times New Roman" w:cs="Times New Roman"/>
          <w:sz w:val="28"/>
          <w:szCs w:val="28"/>
        </w:rPr>
        <w:t>3.17. 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о</w:t>
      </w:r>
      <w:r w:rsidRPr="00F76077">
        <w:rPr>
          <w:rFonts w:ascii="Times New Roman" w:eastAsiaTheme="minorHAnsi" w:hAnsi="Times New Roman" w:cs="Times New Roman"/>
          <w:sz w:val="28"/>
          <w:szCs w:val="28"/>
          <w:lang w:eastAsia="en-US"/>
        </w:rPr>
        <w:t>рганами муниципального контроля</w:t>
      </w:r>
      <w:r w:rsidRPr="00F76077">
        <w:rPr>
          <w:rFonts w:ascii="Times New Roman" w:hAnsi="Times New Roman" w:cs="Times New Roman"/>
          <w:sz w:val="28"/>
          <w:szCs w:val="28"/>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75AE" w:rsidRPr="00F76077" w:rsidRDefault="008375AE" w:rsidP="008375AE">
      <w:pPr>
        <w:widowControl w:val="0"/>
        <w:autoSpaceDE w:val="0"/>
        <w:autoSpaceDN w:val="0"/>
        <w:adjustRightInd w:val="0"/>
        <w:ind w:firstLine="540"/>
        <w:rPr>
          <w:szCs w:val="28"/>
        </w:rPr>
      </w:pPr>
      <w:r w:rsidRPr="00F76077">
        <w:rPr>
          <w:szCs w:val="28"/>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8375AE" w:rsidRPr="00F76077" w:rsidRDefault="008375AE" w:rsidP="008375AE">
      <w:pPr>
        <w:widowControl w:val="0"/>
        <w:autoSpaceDE w:val="0"/>
        <w:autoSpaceDN w:val="0"/>
        <w:adjustRightInd w:val="0"/>
        <w:ind w:firstLine="540"/>
        <w:rPr>
          <w:szCs w:val="28"/>
        </w:rPr>
      </w:pPr>
      <w:r w:rsidRPr="00F76077">
        <w:rPr>
          <w:szCs w:val="28"/>
        </w:rPr>
        <w:t xml:space="preserve">3.18. Результаты плановой выездной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w:t>
      </w:r>
      <w:r w:rsidRPr="00F76077">
        <w:rPr>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8375AE" w:rsidRPr="00F76077" w:rsidRDefault="008375AE" w:rsidP="008375AE">
      <w:pPr>
        <w:widowControl w:val="0"/>
        <w:autoSpaceDE w:val="0"/>
        <w:autoSpaceDN w:val="0"/>
        <w:adjustRightInd w:val="0"/>
        <w:ind w:firstLine="540"/>
        <w:rPr>
          <w:szCs w:val="28"/>
        </w:rPr>
      </w:pPr>
      <w:r w:rsidRPr="00F76077">
        <w:rPr>
          <w:szCs w:val="28"/>
        </w:rPr>
        <w:t xml:space="preserve">3.19. Оформление результатов плановой выездной проверки осуществляется в соответствии с требованиями </w:t>
      </w:r>
      <w:hyperlink r:id="rId22" w:history="1">
        <w:r w:rsidRPr="00F76077">
          <w:rPr>
            <w:color w:val="0000FF"/>
            <w:szCs w:val="28"/>
          </w:rPr>
          <w:t>статьи 16</w:t>
        </w:r>
      </w:hyperlink>
      <w:r w:rsidRPr="00F76077">
        <w:rPr>
          <w:szCs w:val="28"/>
        </w:rPr>
        <w:t xml:space="preserve"> Закона.</w:t>
      </w:r>
    </w:p>
    <w:p w:rsidR="008375AE" w:rsidRPr="00F76077" w:rsidRDefault="008375AE" w:rsidP="008375AE">
      <w:pPr>
        <w:widowControl w:val="0"/>
        <w:autoSpaceDE w:val="0"/>
        <w:autoSpaceDN w:val="0"/>
        <w:adjustRightInd w:val="0"/>
        <w:ind w:firstLine="540"/>
        <w:rPr>
          <w:szCs w:val="28"/>
        </w:rPr>
      </w:pPr>
      <w:r w:rsidRPr="00F76077">
        <w:rPr>
          <w:szCs w:val="28"/>
        </w:rPr>
        <w:t>Максимальный срок оформления акта проверки - три рабочих дня со дня завершения проверки.</w:t>
      </w:r>
    </w:p>
    <w:p w:rsidR="008375AE" w:rsidRPr="00F76077" w:rsidRDefault="008375AE" w:rsidP="008375AE">
      <w:pPr>
        <w:widowControl w:val="0"/>
        <w:autoSpaceDE w:val="0"/>
        <w:autoSpaceDN w:val="0"/>
        <w:adjustRightInd w:val="0"/>
        <w:ind w:firstLine="540"/>
        <w:rPr>
          <w:szCs w:val="28"/>
        </w:rPr>
      </w:pPr>
      <w:r w:rsidRPr="00F76077">
        <w:rPr>
          <w:szCs w:val="28"/>
        </w:rPr>
        <w:t>Результатом административной процедуры проведения плановой выездной проверки является оформление акта проверки.</w:t>
      </w:r>
    </w:p>
    <w:p w:rsidR="008375AE" w:rsidRPr="00F76077" w:rsidRDefault="008375AE" w:rsidP="008375AE">
      <w:pPr>
        <w:widowControl w:val="0"/>
        <w:autoSpaceDE w:val="0"/>
        <w:autoSpaceDN w:val="0"/>
        <w:adjustRightInd w:val="0"/>
        <w:ind w:firstLine="540"/>
        <w:rPr>
          <w:szCs w:val="28"/>
        </w:rPr>
      </w:pPr>
    </w:p>
    <w:p w:rsidR="008375AE" w:rsidRPr="00F76077" w:rsidRDefault="008375AE" w:rsidP="008375AE">
      <w:pPr>
        <w:widowControl w:val="0"/>
        <w:autoSpaceDE w:val="0"/>
        <w:autoSpaceDN w:val="0"/>
        <w:adjustRightInd w:val="0"/>
        <w:ind w:firstLine="540"/>
        <w:jc w:val="center"/>
        <w:rPr>
          <w:szCs w:val="28"/>
        </w:rPr>
      </w:pPr>
      <w:r w:rsidRPr="00F76077">
        <w:rPr>
          <w:szCs w:val="28"/>
        </w:rPr>
        <w:t>Проведение плановой документарной проверки</w:t>
      </w:r>
    </w:p>
    <w:p w:rsidR="008375AE" w:rsidRPr="00F76077" w:rsidRDefault="008375AE" w:rsidP="008375AE">
      <w:pPr>
        <w:widowControl w:val="0"/>
        <w:autoSpaceDE w:val="0"/>
        <w:autoSpaceDN w:val="0"/>
        <w:adjustRightInd w:val="0"/>
        <w:ind w:firstLine="540"/>
        <w:rPr>
          <w:szCs w:val="28"/>
        </w:rPr>
      </w:pPr>
    </w:p>
    <w:p w:rsidR="008375AE" w:rsidRPr="00F76077" w:rsidRDefault="008375AE" w:rsidP="008375AE">
      <w:pPr>
        <w:widowControl w:val="0"/>
        <w:autoSpaceDE w:val="0"/>
        <w:autoSpaceDN w:val="0"/>
        <w:adjustRightInd w:val="0"/>
        <w:ind w:firstLine="540"/>
        <w:rPr>
          <w:szCs w:val="28"/>
        </w:rPr>
      </w:pPr>
      <w:r w:rsidRPr="00F76077">
        <w:rPr>
          <w:szCs w:val="28"/>
        </w:rPr>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8375AE" w:rsidRPr="00F76077" w:rsidRDefault="008375AE" w:rsidP="008375AE">
      <w:pPr>
        <w:widowControl w:val="0"/>
        <w:autoSpaceDE w:val="0"/>
        <w:autoSpaceDN w:val="0"/>
        <w:adjustRightInd w:val="0"/>
        <w:ind w:firstLine="540"/>
        <w:rPr>
          <w:szCs w:val="28"/>
        </w:rPr>
      </w:pPr>
      <w:r w:rsidRPr="00F76077">
        <w:rPr>
          <w:szCs w:val="28"/>
        </w:rPr>
        <w:t>3.21. Предметом плановой документарной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8375AE" w:rsidRPr="00F76077" w:rsidRDefault="008375AE" w:rsidP="008375AE">
      <w:pPr>
        <w:autoSpaceDE w:val="0"/>
        <w:autoSpaceDN w:val="0"/>
        <w:adjustRightInd w:val="0"/>
        <w:ind w:firstLine="540"/>
        <w:rPr>
          <w:szCs w:val="28"/>
        </w:rPr>
      </w:pPr>
      <w:r w:rsidRPr="00F76077">
        <w:rPr>
          <w:szCs w:val="28"/>
        </w:rPr>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8375AE" w:rsidRPr="00F76077" w:rsidRDefault="008375AE" w:rsidP="008375AE">
      <w:pPr>
        <w:widowControl w:val="0"/>
        <w:autoSpaceDE w:val="0"/>
        <w:autoSpaceDN w:val="0"/>
        <w:adjustRightInd w:val="0"/>
        <w:ind w:firstLine="540"/>
        <w:rPr>
          <w:szCs w:val="28"/>
        </w:rPr>
      </w:pPr>
      <w:r w:rsidRPr="00F76077">
        <w:rPr>
          <w:szCs w:val="28"/>
        </w:rPr>
        <w:t>3.22. Плановые документарные проверки проводятся по месту нахождения Администрации.</w:t>
      </w:r>
    </w:p>
    <w:p w:rsidR="008375AE" w:rsidRPr="00F76077" w:rsidRDefault="008375AE" w:rsidP="008375AE">
      <w:pPr>
        <w:widowControl w:val="0"/>
        <w:autoSpaceDE w:val="0"/>
        <w:autoSpaceDN w:val="0"/>
        <w:adjustRightInd w:val="0"/>
        <w:ind w:firstLine="540"/>
        <w:rPr>
          <w:szCs w:val="28"/>
        </w:rPr>
      </w:pPr>
      <w:r w:rsidRPr="00F76077">
        <w:rPr>
          <w:szCs w:val="28"/>
        </w:rPr>
        <w:t xml:space="preserve">3.23.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Pr="00F76077">
          <w:rPr>
            <w:color w:val="0000FF"/>
            <w:szCs w:val="28"/>
          </w:rPr>
          <w:t>11</w:t>
        </w:r>
      </w:hyperlink>
      <w:r w:rsidRPr="00F76077">
        <w:rPr>
          <w:szCs w:val="28"/>
        </w:rPr>
        <w:t xml:space="preserve">, </w:t>
      </w:r>
      <w:hyperlink r:id="rId24" w:history="1">
        <w:r w:rsidRPr="00F76077">
          <w:rPr>
            <w:color w:val="0000FF"/>
            <w:szCs w:val="28"/>
          </w:rPr>
          <w:t>14</w:t>
        </w:r>
      </w:hyperlink>
      <w:r w:rsidRPr="00F76077">
        <w:rPr>
          <w:szCs w:val="28"/>
        </w:rPr>
        <w:t xml:space="preserve">, </w:t>
      </w:r>
      <w:hyperlink r:id="rId25" w:history="1">
        <w:r w:rsidRPr="00F76077">
          <w:rPr>
            <w:color w:val="0000FF"/>
            <w:szCs w:val="28"/>
          </w:rPr>
          <w:t>15</w:t>
        </w:r>
      </w:hyperlink>
      <w:r w:rsidRPr="00F76077">
        <w:rPr>
          <w:szCs w:val="28"/>
        </w:rPr>
        <w:t xml:space="preserve"> Закона.</w:t>
      </w:r>
    </w:p>
    <w:p w:rsidR="008375AE" w:rsidRPr="00F76077" w:rsidRDefault="008375AE" w:rsidP="008375AE">
      <w:pPr>
        <w:widowControl w:val="0"/>
        <w:autoSpaceDE w:val="0"/>
        <w:autoSpaceDN w:val="0"/>
        <w:adjustRightInd w:val="0"/>
        <w:ind w:firstLine="540"/>
        <w:rPr>
          <w:szCs w:val="28"/>
        </w:rPr>
      </w:pPr>
      <w:r w:rsidRPr="00F76077">
        <w:rPr>
          <w:szCs w:val="28"/>
        </w:rPr>
        <w:t xml:space="preserve">3.24. В ходе проведения плановой документарной проверки в соответствии с </w:t>
      </w:r>
      <w:hyperlink r:id="rId26" w:history="1">
        <w:r w:rsidRPr="00F76077">
          <w:rPr>
            <w:color w:val="0000FF"/>
            <w:szCs w:val="28"/>
          </w:rPr>
          <w:t>частью 4 статьи 11</w:t>
        </w:r>
      </w:hyperlink>
      <w:r w:rsidRPr="00F76077">
        <w:rPr>
          <w:szCs w:val="28"/>
        </w:rPr>
        <w:t xml:space="preserve"> Закона проверяющий запрашивает у подконтрольного лица, а подконтрольное лицо представляет проверяющему следующие документы:</w:t>
      </w:r>
    </w:p>
    <w:p w:rsidR="008375AE" w:rsidRPr="00F76077" w:rsidRDefault="008375AE" w:rsidP="008375AE">
      <w:pPr>
        <w:widowControl w:val="0"/>
        <w:autoSpaceDE w:val="0"/>
        <w:autoSpaceDN w:val="0"/>
        <w:adjustRightInd w:val="0"/>
        <w:ind w:firstLine="540"/>
        <w:rPr>
          <w:szCs w:val="28"/>
        </w:rPr>
      </w:pPr>
      <w:r w:rsidRPr="00F76077">
        <w:rPr>
          <w:szCs w:val="28"/>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8375AE" w:rsidRPr="00F76077" w:rsidRDefault="008375AE" w:rsidP="008375AE">
      <w:pPr>
        <w:widowControl w:val="0"/>
        <w:autoSpaceDE w:val="0"/>
        <w:autoSpaceDN w:val="0"/>
        <w:adjustRightInd w:val="0"/>
        <w:ind w:firstLine="540"/>
        <w:rPr>
          <w:szCs w:val="28"/>
        </w:rPr>
      </w:pPr>
      <w:r w:rsidRPr="00F76077">
        <w:rPr>
          <w:szCs w:val="28"/>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8375AE" w:rsidRPr="00F76077" w:rsidRDefault="008375AE" w:rsidP="008375AE">
      <w:pPr>
        <w:widowControl w:val="0"/>
        <w:autoSpaceDE w:val="0"/>
        <w:autoSpaceDN w:val="0"/>
        <w:adjustRightInd w:val="0"/>
        <w:ind w:firstLine="540"/>
        <w:rPr>
          <w:szCs w:val="28"/>
        </w:rPr>
      </w:pPr>
      <w:r w:rsidRPr="00F76077">
        <w:rPr>
          <w:szCs w:val="28"/>
        </w:rPr>
        <w:lastRenderedPageBreak/>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8375AE" w:rsidRPr="00F76077" w:rsidRDefault="008375AE" w:rsidP="008375AE">
      <w:pPr>
        <w:autoSpaceDE w:val="0"/>
        <w:autoSpaceDN w:val="0"/>
        <w:adjustRightInd w:val="0"/>
        <w:ind w:firstLine="540"/>
        <w:rPr>
          <w:szCs w:val="28"/>
        </w:rPr>
      </w:pPr>
      <w:r w:rsidRPr="00F76077">
        <w:rPr>
          <w:szCs w:val="28"/>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8375AE" w:rsidRPr="00F76077" w:rsidRDefault="008375AE" w:rsidP="008375AE">
      <w:pPr>
        <w:autoSpaceDE w:val="0"/>
        <w:autoSpaceDN w:val="0"/>
        <w:adjustRightInd w:val="0"/>
        <w:ind w:firstLine="540"/>
        <w:rPr>
          <w:szCs w:val="28"/>
        </w:rPr>
      </w:pPr>
      <w:r w:rsidRPr="00F76077">
        <w:rPr>
          <w:szCs w:val="28"/>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8375AE" w:rsidRPr="00F76077" w:rsidRDefault="008375AE" w:rsidP="008375AE">
      <w:pPr>
        <w:autoSpaceDE w:val="0"/>
        <w:autoSpaceDN w:val="0"/>
        <w:adjustRightInd w:val="0"/>
        <w:ind w:firstLine="540"/>
        <w:rPr>
          <w:szCs w:val="28"/>
        </w:rPr>
      </w:pPr>
      <w:r w:rsidRPr="00F76077">
        <w:rPr>
          <w:szCs w:val="28"/>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8375AE" w:rsidRPr="00F76077" w:rsidRDefault="008375AE" w:rsidP="008375AE">
      <w:pPr>
        <w:autoSpaceDE w:val="0"/>
        <w:autoSpaceDN w:val="0"/>
        <w:adjustRightInd w:val="0"/>
        <w:ind w:firstLine="540"/>
        <w:rPr>
          <w:szCs w:val="28"/>
        </w:rPr>
      </w:pPr>
      <w:r w:rsidRPr="00F76077">
        <w:rPr>
          <w:szCs w:val="28"/>
        </w:rPr>
        <w:t>7) план мероприятий по организации ярмарки и продажи товаров на ней, утвержденный организатором ярмарки (подконтрольным лицом);</w:t>
      </w:r>
    </w:p>
    <w:p w:rsidR="008375AE" w:rsidRPr="00F76077" w:rsidRDefault="008375AE" w:rsidP="008375AE">
      <w:pPr>
        <w:autoSpaceDE w:val="0"/>
        <w:autoSpaceDN w:val="0"/>
        <w:adjustRightInd w:val="0"/>
        <w:ind w:firstLine="540"/>
        <w:rPr>
          <w:szCs w:val="28"/>
        </w:rPr>
      </w:pPr>
      <w:r w:rsidRPr="00F76077">
        <w:rPr>
          <w:szCs w:val="28"/>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8375AE" w:rsidRPr="00F76077" w:rsidRDefault="008375AE" w:rsidP="008375AE">
      <w:pPr>
        <w:autoSpaceDE w:val="0"/>
        <w:autoSpaceDN w:val="0"/>
        <w:adjustRightInd w:val="0"/>
        <w:ind w:firstLine="540"/>
        <w:rPr>
          <w:szCs w:val="28"/>
        </w:rPr>
      </w:pPr>
      <w:r w:rsidRPr="00F76077">
        <w:rPr>
          <w:szCs w:val="28"/>
        </w:rPr>
        <w:t>9) информацию о соблюдении организатором ярмарки обязательных требований, предъявляемых к организации продажи товаров на ярмарке.</w:t>
      </w:r>
    </w:p>
    <w:p w:rsidR="008375AE" w:rsidRPr="00F76077" w:rsidRDefault="008375AE" w:rsidP="008375AE">
      <w:pPr>
        <w:autoSpaceDE w:val="0"/>
        <w:autoSpaceDN w:val="0"/>
        <w:adjustRightInd w:val="0"/>
        <w:ind w:firstLine="540"/>
        <w:rPr>
          <w:szCs w:val="28"/>
        </w:rPr>
      </w:pPr>
      <w:r w:rsidRPr="00F76077">
        <w:rPr>
          <w:szCs w:val="28"/>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8375AE" w:rsidRPr="00F76077" w:rsidRDefault="008375AE" w:rsidP="008375AE">
      <w:pPr>
        <w:widowControl w:val="0"/>
        <w:autoSpaceDE w:val="0"/>
        <w:autoSpaceDN w:val="0"/>
        <w:adjustRightInd w:val="0"/>
        <w:ind w:firstLine="540"/>
        <w:rPr>
          <w:szCs w:val="28"/>
        </w:rPr>
      </w:pPr>
      <w:r w:rsidRPr="00F76077">
        <w:rPr>
          <w:szCs w:val="28"/>
        </w:rPr>
        <w:t>Не допускается истребования у подконтрольного лица дополнительных документов, за исключением указанных в настоящем пункте.</w:t>
      </w:r>
    </w:p>
    <w:p w:rsidR="008375AE" w:rsidRPr="00F76077" w:rsidRDefault="008375AE" w:rsidP="008375AE">
      <w:pPr>
        <w:widowControl w:val="0"/>
        <w:autoSpaceDE w:val="0"/>
        <w:autoSpaceDN w:val="0"/>
        <w:adjustRightInd w:val="0"/>
        <w:ind w:firstLine="540"/>
        <w:rPr>
          <w:szCs w:val="28"/>
        </w:rPr>
      </w:pPr>
      <w:r w:rsidRPr="00F76077">
        <w:rPr>
          <w:szCs w:val="28"/>
        </w:rPr>
        <w:t>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8375AE" w:rsidRPr="00F76077" w:rsidRDefault="008375AE" w:rsidP="008375AE">
      <w:pPr>
        <w:widowControl w:val="0"/>
        <w:autoSpaceDE w:val="0"/>
        <w:autoSpaceDN w:val="0"/>
        <w:adjustRightInd w:val="0"/>
        <w:ind w:firstLine="540"/>
        <w:rPr>
          <w:szCs w:val="28"/>
        </w:rPr>
      </w:pPr>
      <w:r w:rsidRPr="00F76077">
        <w:rPr>
          <w:szCs w:val="28"/>
        </w:rPr>
        <w:t>3.26. Проверяющий в целях плановой документарной проверки соблюдения подконтрольным лицом требований, указанных в пункте 3.21. Административного регламента, изучает сведения, содержащиеся в документах подконтрольного лица.</w:t>
      </w:r>
    </w:p>
    <w:p w:rsidR="008375AE" w:rsidRPr="00F76077" w:rsidRDefault="008375AE" w:rsidP="008375AE">
      <w:pPr>
        <w:widowControl w:val="0"/>
        <w:autoSpaceDE w:val="0"/>
        <w:autoSpaceDN w:val="0"/>
        <w:adjustRightInd w:val="0"/>
        <w:ind w:firstLine="540"/>
        <w:rPr>
          <w:szCs w:val="28"/>
        </w:rPr>
      </w:pPr>
      <w:r w:rsidRPr="00F76077">
        <w:rPr>
          <w:szCs w:val="28"/>
        </w:rPr>
        <w:t>3.27. Проверяющий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8375AE" w:rsidRPr="00F76077" w:rsidRDefault="008375AE" w:rsidP="008375AE">
      <w:pPr>
        <w:widowControl w:val="0"/>
        <w:autoSpaceDE w:val="0"/>
        <w:autoSpaceDN w:val="0"/>
        <w:adjustRightInd w:val="0"/>
        <w:ind w:firstLine="540"/>
        <w:rPr>
          <w:szCs w:val="28"/>
        </w:rPr>
      </w:pPr>
      <w:r w:rsidRPr="00F76077">
        <w:rPr>
          <w:szCs w:val="28"/>
        </w:rPr>
        <w:t xml:space="preserve">Максимальный срок проведения плановой документарной проверки не должен превышать </w:t>
      </w:r>
      <w:r w:rsidRPr="00F76077">
        <w:rPr>
          <w:szCs w:val="28"/>
        </w:rPr>
        <w:lastRenderedPageBreak/>
        <w:t>даты окончания проведения плановой документарной проверки, указанной в распоряжении о проведении проверки.</w:t>
      </w:r>
    </w:p>
    <w:p w:rsidR="008375AE" w:rsidRPr="00F76077" w:rsidRDefault="008375AE" w:rsidP="008375AE">
      <w:pPr>
        <w:widowControl w:val="0"/>
        <w:autoSpaceDE w:val="0"/>
        <w:autoSpaceDN w:val="0"/>
        <w:adjustRightInd w:val="0"/>
        <w:ind w:firstLine="540"/>
        <w:rPr>
          <w:szCs w:val="28"/>
        </w:rPr>
      </w:pPr>
      <w:r w:rsidRPr="00F76077">
        <w:rPr>
          <w:szCs w:val="28"/>
        </w:rPr>
        <w:t>3.28. Результаты 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75AE" w:rsidRPr="00F76077" w:rsidRDefault="008375AE" w:rsidP="008375AE">
      <w:pPr>
        <w:widowControl w:val="0"/>
        <w:autoSpaceDE w:val="0"/>
        <w:autoSpaceDN w:val="0"/>
        <w:adjustRightInd w:val="0"/>
        <w:ind w:firstLine="540"/>
        <w:rPr>
          <w:szCs w:val="28"/>
        </w:rPr>
      </w:pPr>
      <w:r w:rsidRPr="00F76077">
        <w:rPr>
          <w:szCs w:val="28"/>
        </w:rPr>
        <w:t xml:space="preserve">3.29. Оформление результатов плановой документарной проверки осуществляется в соответствии с требованиями </w:t>
      </w:r>
      <w:hyperlink r:id="rId27" w:history="1">
        <w:r w:rsidRPr="00F76077">
          <w:rPr>
            <w:color w:val="0000FF"/>
            <w:szCs w:val="28"/>
          </w:rPr>
          <w:t>статьи 16</w:t>
        </w:r>
      </w:hyperlink>
      <w:r w:rsidRPr="00F76077">
        <w:rPr>
          <w:szCs w:val="28"/>
        </w:rPr>
        <w:t xml:space="preserve"> Закона.</w:t>
      </w:r>
    </w:p>
    <w:p w:rsidR="008375AE" w:rsidRPr="00F76077" w:rsidRDefault="008375AE" w:rsidP="008375AE">
      <w:pPr>
        <w:widowControl w:val="0"/>
        <w:autoSpaceDE w:val="0"/>
        <w:autoSpaceDN w:val="0"/>
        <w:adjustRightInd w:val="0"/>
        <w:ind w:firstLine="540"/>
        <w:rPr>
          <w:szCs w:val="28"/>
        </w:rPr>
      </w:pPr>
      <w:r w:rsidRPr="00F76077">
        <w:rPr>
          <w:szCs w:val="28"/>
        </w:rPr>
        <w:t>Максимальный срок оформления акта проверки - три рабочих дня со дня завершения проверки.</w:t>
      </w:r>
    </w:p>
    <w:p w:rsidR="008375AE" w:rsidRPr="00F76077" w:rsidRDefault="008375AE" w:rsidP="008375AE">
      <w:pPr>
        <w:widowControl w:val="0"/>
        <w:autoSpaceDE w:val="0"/>
        <w:autoSpaceDN w:val="0"/>
        <w:adjustRightInd w:val="0"/>
        <w:ind w:firstLine="540"/>
        <w:rPr>
          <w:szCs w:val="28"/>
        </w:rPr>
      </w:pPr>
      <w:r w:rsidRPr="00F76077">
        <w:rPr>
          <w:szCs w:val="28"/>
        </w:rPr>
        <w:t>Результатом административной процедуры проведения плановой документарной проверки является оформление акта проверки.</w:t>
      </w:r>
    </w:p>
    <w:p w:rsidR="008375AE" w:rsidRPr="00F76077" w:rsidRDefault="008375AE" w:rsidP="008375AE">
      <w:pPr>
        <w:widowControl w:val="0"/>
        <w:autoSpaceDE w:val="0"/>
        <w:autoSpaceDN w:val="0"/>
        <w:adjustRightInd w:val="0"/>
        <w:rPr>
          <w:szCs w:val="28"/>
        </w:rPr>
      </w:pPr>
    </w:p>
    <w:p w:rsidR="008375AE" w:rsidRPr="00F76077" w:rsidRDefault="008375AE" w:rsidP="008375AE">
      <w:pPr>
        <w:widowControl w:val="0"/>
        <w:autoSpaceDE w:val="0"/>
        <w:autoSpaceDN w:val="0"/>
        <w:adjustRightInd w:val="0"/>
        <w:jc w:val="center"/>
        <w:outlineLvl w:val="2"/>
        <w:rPr>
          <w:szCs w:val="28"/>
        </w:rPr>
      </w:pPr>
      <w:r w:rsidRPr="00F76077">
        <w:rPr>
          <w:szCs w:val="28"/>
        </w:rPr>
        <w:t>Подготовка проведения внеплановой выездной</w:t>
      </w:r>
    </w:p>
    <w:p w:rsidR="008375AE" w:rsidRPr="00F76077" w:rsidRDefault="008375AE" w:rsidP="008375AE">
      <w:pPr>
        <w:widowControl w:val="0"/>
        <w:autoSpaceDE w:val="0"/>
        <w:autoSpaceDN w:val="0"/>
        <w:adjustRightInd w:val="0"/>
        <w:jc w:val="center"/>
        <w:rPr>
          <w:szCs w:val="28"/>
        </w:rPr>
      </w:pPr>
      <w:r w:rsidRPr="00F76077">
        <w:rPr>
          <w:szCs w:val="28"/>
        </w:rPr>
        <w:t>и документарной проверки</w:t>
      </w:r>
    </w:p>
    <w:p w:rsidR="008375AE" w:rsidRPr="00F76077" w:rsidRDefault="008375AE" w:rsidP="008375AE">
      <w:pPr>
        <w:widowControl w:val="0"/>
        <w:autoSpaceDE w:val="0"/>
        <w:autoSpaceDN w:val="0"/>
        <w:adjustRightInd w:val="0"/>
        <w:rPr>
          <w:szCs w:val="28"/>
        </w:rPr>
      </w:pPr>
    </w:p>
    <w:p w:rsidR="008375AE" w:rsidRPr="00F76077" w:rsidRDefault="008375AE" w:rsidP="008375AE">
      <w:pPr>
        <w:autoSpaceDE w:val="0"/>
        <w:autoSpaceDN w:val="0"/>
        <w:adjustRightInd w:val="0"/>
        <w:ind w:firstLine="540"/>
        <w:rPr>
          <w:szCs w:val="28"/>
        </w:rPr>
      </w:pPr>
      <w:r w:rsidRPr="00F76077">
        <w:rPr>
          <w:szCs w:val="28"/>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8375AE" w:rsidRPr="00F76077" w:rsidRDefault="008375AE" w:rsidP="008375AE">
      <w:pPr>
        <w:autoSpaceDE w:val="0"/>
        <w:autoSpaceDN w:val="0"/>
        <w:adjustRightInd w:val="0"/>
        <w:ind w:firstLine="540"/>
        <w:rPr>
          <w:szCs w:val="28"/>
        </w:rPr>
      </w:pPr>
      <w:r w:rsidRPr="00F76077">
        <w:rPr>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375AE" w:rsidRPr="00F76077" w:rsidRDefault="008375AE" w:rsidP="008375AE">
      <w:pPr>
        <w:autoSpaceDE w:val="0"/>
        <w:autoSpaceDN w:val="0"/>
        <w:adjustRightInd w:val="0"/>
        <w:ind w:firstLine="540"/>
        <w:rPr>
          <w:szCs w:val="28"/>
        </w:rPr>
      </w:pPr>
      <w:r w:rsidRPr="00F76077">
        <w:rPr>
          <w:szCs w:val="28"/>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375AE" w:rsidRPr="00F76077" w:rsidRDefault="008375AE" w:rsidP="008375AE">
      <w:pPr>
        <w:autoSpaceDE w:val="0"/>
        <w:autoSpaceDN w:val="0"/>
        <w:adjustRightInd w:val="0"/>
        <w:ind w:firstLine="540"/>
        <w:rPr>
          <w:szCs w:val="28"/>
        </w:rPr>
      </w:pPr>
      <w:r w:rsidRPr="00F76077">
        <w:rPr>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375AE" w:rsidRPr="00F76077" w:rsidRDefault="008375AE" w:rsidP="008375AE">
      <w:pPr>
        <w:autoSpaceDE w:val="0"/>
        <w:autoSpaceDN w:val="0"/>
        <w:adjustRightInd w:val="0"/>
        <w:ind w:firstLine="540"/>
        <w:rPr>
          <w:szCs w:val="28"/>
        </w:rPr>
      </w:pPr>
      <w:r w:rsidRPr="00F76077">
        <w:rPr>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375AE" w:rsidRPr="00F76077" w:rsidRDefault="008375AE" w:rsidP="008375AE">
      <w:pPr>
        <w:autoSpaceDE w:val="0"/>
        <w:autoSpaceDN w:val="0"/>
        <w:adjustRightInd w:val="0"/>
        <w:ind w:firstLine="540"/>
        <w:rPr>
          <w:szCs w:val="28"/>
        </w:rPr>
      </w:pPr>
      <w:r w:rsidRPr="00F76077">
        <w:rPr>
          <w:szCs w:val="28"/>
        </w:rPr>
        <w:t>в) нарушение прав потребителей (в случае обращения граждан, права которых нарушены).</w:t>
      </w:r>
    </w:p>
    <w:p w:rsidR="008375AE" w:rsidRPr="00F76077" w:rsidRDefault="008375AE" w:rsidP="008375AE">
      <w:pPr>
        <w:autoSpaceDE w:val="0"/>
        <w:autoSpaceDN w:val="0"/>
        <w:adjustRightInd w:val="0"/>
        <w:ind w:firstLine="540"/>
        <w:rPr>
          <w:szCs w:val="28"/>
        </w:rPr>
      </w:pPr>
      <w:r w:rsidRPr="00F76077">
        <w:rPr>
          <w:szCs w:val="28"/>
        </w:rPr>
        <w:t>Выездная проверка проводится в случае, если при документарной проверке не представляется возможным:</w:t>
      </w:r>
    </w:p>
    <w:p w:rsidR="008375AE" w:rsidRPr="00F76077" w:rsidRDefault="008375AE" w:rsidP="008375AE">
      <w:pPr>
        <w:autoSpaceDE w:val="0"/>
        <w:autoSpaceDN w:val="0"/>
        <w:adjustRightInd w:val="0"/>
        <w:ind w:firstLine="540"/>
        <w:rPr>
          <w:szCs w:val="28"/>
        </w:rPr>
      </w:pPr>
      <w:r w:rsidRPr="00F76077">
        <w:rPr>
          <w:szCs w:val="28"/>
        </w:rPr>
        <w:lastRenderedPageBreak/>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8375AE" w:rsidRPr="00F76077" w:rsidRDefault="008375AE" w:rsidP="008375AE">
      <w:pPr>
        <w:autoSpaceDE w:val="0"/>
        <w:autoSpaceDN w:val="0"/>
        <w:adjustRightInd w:val="0"/>
        <w:ind w:firstLine="540"/>
        <w:rPr>
          <w:szCs w:val="28"/>
        </w:rPr>
      </w:pPr>
      <w:r w:rsidRPr="00F76077">
        <w:rPr>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375AE" w:rsidRPr="00F76077" w:rsidRDefault="008375AE" w:rsidP="008375AE">
      <w:pPr>
        <w:autoSpaceDE w:val="0"/>
        <w:autoSpaceDN w:val="0"/>
        <w:adjustRightInd w:val="0"/>
        <w:ind w:firstLine="567"/>
        <w:rPr>
          <w:szCs w:val="28"/>
        </w:rPr>
      </w:pPr>
      <w:r w:rsidRPr="00F76077">
        <w:rPr>
          <w:szCs w:val="28"/>
        </w:rPr>
        <w:t xml:space="preserve">3.31. 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28" w:history="1">
        <w:r w:rsidRPr="00F76077">
          <w:rPr>
            <w:color w:val="0000FF"/>
            <w:szCs w:val="28"/>
          </w:rPr>
          <w:t>части 2 статьи 14</w:t>
        </w:r>
      </w:hyperlink>
      <w:r w:rsidRPr="00F76077">
        <w:rPr>
          <w:szCs w:val="28"/>
        </w:rPr>
        <w:t xml:space="preserve"> Закона и передает его на подпись Главе поселения.</w:t>
      </w:r>
    </w:p>
    <w:p w:rsidR="008375AE" w:rsidRPr="00F76077" w:rsidRDefault="008375AE" w:rsidP="008375AE">
      <w:pPr>
        <w:widowControl w:val="0"/>
        <w:autoSpaceDE w:val="0"/>
        <w:autoSpaceDN w:val="0"/>
        <w:adjustRightInd w:val="0"/>
        <w:ind w:firstLine="540"/>
        <w:rPr>
          <w:szCs w:val="28"/>
        </w:rPr>
      </w:pPr>
      <w:r w:rsidRPr="00F76077">
        <w:rPr>
          <w:szCs w:val="28"/>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8375AE" w:rsidRPr="00F76077" w:rsidRDefault="008375AE" w:rsidP="008375AE">
      <w:pPr>
        <w:widowControl w:val="0"/>
        <w:autoSpaceDE w:val="0"/>
        <w:autoSpaceDN w:val="0"/>
        <w:adjustRightInd w:val="0"/>
        <w:ind w:firstLine="540"/>
        <w:rPr>
          <w:szCs w:val="28"/>
        </w:rPr>
      </w:pPr>
      <w:r w:rsidRPr="00F76077">
        <w:rPr>
          <w:szCs w:val="28"/>
        </w:rPr>
        <w:t>После подписания Главой поселения распоряжение о проведении проверки и заверенная печатью его копия в течение того же рабочего дня передается проверяющему лицом, осуществляющим документооборот в Администрации.</w:t>
      </w:r>
    </w:p>
    <w:p w:rsidR="008375AE" w:rsidRPr="00F76077" w:rsidRDefault="008375AE" w:rsidP="008375AE">
      <w:pPr>
        <w:autoSpaceDE w:val="0"/>
        <w:autoSpaceDN w:val="0"/>
        <w:adjustRightInd w:val="0"/>
        <w:ind w:firstLine="540"/>
        <w:rPr>
          <w:szCs w:val="28"/>
        </w:rPr>
      </w:pPr>
      <w:r w:rsidRPr="00F76077">
        <w:rPr>
          <w:szCs w:val="28"/>
        </w:rPr>
        <w:t xml:space="preserve">3.32. При наличии оснований, предусмотренных в </w:t>
      </w:r>
      <w:hyperlink r:id="rId29" w:history="1">
        <w:r w:rsidRPr="00F76077">
          <w:rPr>
            <w:color w:val="0000FF"/>
            <w:szCs w:val="28"/>
          </w:rPr>
          <w:t>подпунктах "а"</w:t>
        </w:r>
      </w:hyperlink>
      <w:r w:rsidRPr="00F76077">
        <w:rPr>
          <w:szCs w:val="28"/>
        </w:rPr>
        <w:t xml:space="preserve"> и </w:t>
      </w:r>
      <w:hyperlink r:id="rId30" w:history="1">
        <w:r w:rsidRPr="00F76077">
          <w:rPr>
            <w:color w:val="0000FF"/>
            <w:szCs w:val="28"/>
          </w:rPr>
          <w:t>"б" пункта 2 части 2</w:t>
        </w:r>
      </w:hyperlink>
      <w:r w:rsidRPr="00F76077">
        <w:rPr>
          <w:szCs w:val="28"/>
        </w:rPr>
        <w:t xml:space="preserve"> статьи 10 Закона, внеплановая выездная проверка проводится только после согласования с прокуратурой Каргасокского района.</w:t>
      </w:r>
    </w:p>
    <w:p w:rsidR="008375AE" w:rsidRPr="00F76077" w:rsidRDefault="008375AE" w:rsidP="008375AE">
      <w:pPr>
        <w:widowControl w:val="0"/>
        <w:autoSpaceDE w:val="0"/>
        <w:autoSpaceDN w:val="0"/>
        <w:adjustRightInd w:val="0"/>
        <w:ind w:firstLine="540"/>
        <w:rPr>
          <w:szCs w:val="28"/>
        </w:rPr>
      </w:pPr>
      <w:r w:rsidRPr="00F76077">
        <w:rPr>
          <w:szCs w:val="28"/>
        </w:rPr>
        <w:t xml:space="preserve">Согласование внеплановой выездной проверки проводится в порядке, установленном </w:t>
      </w:r>
      <w:hyperlink r:id="rId31" w:history="1">
        <w:r w:rsidRPr="00F76077">
          <w:rPr>
            <w:color w:val="0000FF"/>
            <w:szCs w:val="28"/>
          </w:rPr>
          <w:t>частями 6</w:t>
        </w:r>
      </w:hyperlink>
      <w:r w:rsidRPr="00F76077">
        <w:rPr>
          <w:szCs w:val="28"/>
        </w:rPr>
        <w:t xml:space="preserve"> - </w:t>
      </w:r>
      <w:hyperlink r:id="rId32" w:history="1">
        <w:r w:rsidRPr="00F76077">
          <w:rPr>
            <w:color w:val="0000FF"/>
            <w:szCs w:val="28"/>
          </w:rPr>
          <w:t>10 статьи 10</w:t>
        </w:r>
      </w:hyperlink>
      <w:r w:rsidRPr="00F76077">
        <w:rPr>
          <w:szCs w:val="28"/>
        </w:rPr>
        <w:t xml:space="preserve"> Закона.</w:t>
      </w:r>
    </w:p>
    <w:p w:rsidR="008375AE" w:rsidRPr="00F76077" w:rsidRDefault="008375AE" w:rsidP="008375AE">
      <w:pPr>
        <w:autoSpaceDE w:val="0"/>
        <w:autoSpaceDN w:val="0"/>
        <w:adjustRightInd w:val="0"/>
        <w:ind w:firstLine="540"/>
        <w:rPr>
          <w:szCs w:val="28"/>
        </w:rPr>
      </w:pPr>
      <w:r w:rsidRPr="00F76077">
        <w:rPr>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8375AE" w:rsidRPr="00F76077" w:rsidRDefault="008375AE" w:rsidP="008375AE">
      <w:pPr>
        <w:widowControl w:val="0"/>
        <w:autoSpaceDE w:val="0"/>
        <w:autoSpaceDN w:val="0"/>
        <w:adjustRightInd w:val="0"/>
        <w:ind w:firstLine="540"/>
        <w:rPr>
          <w:szCs w:val="28"/>
        </w:rPr>
      </w:pPr>
      <w:r w:rsidRPr="00F76077">
        <w:rPr>
          <w:szCs w:val="28"/>
        </w:rPr>
        <w:t xml:space="preserve">3.33. Порядок и сроки уведомления Администрацией подконтрольного лица о проведении в отношении него внеплановой выездной проверки определяются в соответствии с положениями </w:t>
      </w:r>
      <w:hyperlink r:id="rId33" w:history="1">
        <w:r w:rsidRPr="00F76077">
          <w:rPr>
            <w:color w:val="0000FF"/>
            <w:szCs w:val="28"/>
          </w:rPr>
          <w:t>части 16 статьи 10</w:t>
        </w:r>
      </w:hyperlink>
      <w:r w:rsidRPr="00F76077">
        <w:rPr>
          <w:szCs w:val="28"/>
        </w:rPr>
        <w:t xml:space="preserve"> Закона.</w:t>
      </w:r>
    </w:p>
    <w:p w:rsidR="008375AE" w:rsidRPr="00F76077" w:rsidRDefault="008375AE" w:rsidP="008375AE">
      <w:pPr>
        <w:widowControl w:val="0"/>
        <w:autoSpaceDE w:val="0"/>
        <w:autoSpaceDN w:val="0"/>
        <w:adjustRightInd w:val="0"/>
        <w:ind w:firstLine="540"/>
        <w:rPr>
          <w:szCs w:val="28"/>
        </w:rPr>
      </w:pPr>
      <w:r w:rsidRPr="00F76077">
        <w:rPr>
          <w:szCs w:val="28"/>
        </w:rPr>
        <w:t xml:space="preserve">Предварительное уведомление о проведении внеплановой выездной проверки не </w:t>
      </w:r>
      <w:r w:rsidRPr="00F76077">
        <w:rPr>
          <w:szCs w:val="28"/>
        </w:rPr>
        <w:lastRenderedPageBreak/>
        <w:t xml:space="preserve">требуется в случаях, предусмотренных в </w:t>
      </w:r>
      <w:r w:rsidRPr="00F76077">
        <w:rPr>
          <w:color w:val="4F81BD" w:themeColor="accent1"/>
          <w:szCs w:val="28"/>
        </w:rPr>
        <w:t xml:space="preserve">пункте 2 части 2 статьи 10 </w:t>
      </w:r>
      <w:r w:rsidRPr="00F76077">
        <w:rPr>
          <w:szCs w:val="28"/>
        </w:rPr>
        <w:t>Закона.</w:t>
      </w:r>
    </w:p>
    <w:p w:rsidR="008375AE" w:rsidRPr="00F76077" w:rsidRDefault="008375AE" w:rsidP="008375AE">
      <w:pPr>
        <w:widowControl w:val="0"/>
        <w:autoSpaceDE w:val="0"/>
        <w:autoSpaceDN w:val="0"/>
        <w:adjustRightInd w:val="0"/>
        <w:ind w:firstLine="540"/>
        <w:rPr>
          <w:szCs w:val="28"/>
        </w:rPr>
      </w:pPr>
      <w:r w:rsidRPr="00F76077">
        <w:rPr>
          <w:szCs w:val="28"/>
        </w:rPr>
        <w:t>Максимальный срок исполнения административной процедуры подготовки проведения внеплановой проверки - семь рабочих дней с даты возникновения обстоятельств, являющихся основанием для проведения внеплановой проверки.</w:t>
      </w:r>
    </w:p>
    <w:p w:rsidR="008375AE" w:rsidRPr="00F76077" w:rsidRDefault="008375AE" w:rsidP="008375AE">
      <w:pPr>
        <w:widowControl w:val="0"/>
        <w:autoSpaceDE w:val="0"/>
        <w:autoSpaceDN w:val="0"/>
        <w:adjustRightInd w:val="0"/>
        <w:ind w:firstLine="540"/>
        <w:rPr>
          <w:szCs w:val="28"/>
        </w:rPr>
      </w:pPr>
      <w:r w:rsidRPr="00F76077">
        <w:rPr>
          <w:szCs w:val="28"/>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F76077">
          <w:rPr>
            <w:color w:val="0000FF"/>
            <w:szCs w:val="28"/>
          </w:rPr>
          <w:t>частью 5 статьи 10</w:t>
        </w:r>
      </w:hyperlink>
      <w:r w:rsidRPr="00F76077">
        <w:rPr>
          <w:szCs w:val="28"/>
        </w:rPr>
        <w:t xml:space="preserve"> Закона – издание распоряжения о проведении проверки и согласование внеплановой выездной проверки с органом прокуратуры.</w:t>
      </w:r>
    </w:p>
    <w:p w:rsidR="008375AE" w:rsidRPr="00F76077" w:rsidRDefault="008375AE" w:rsidP="008375AE">
      <w:pPr>
        <w:widowControl w:val="0"/>
        <w:autoSpaceDE w:val="0"/>
        <w:autoSpaceDN w:val="0"/>
        <w:adjustRightInd w:val="0"/>
        <w:ind w:firstLine="540"/>
        <w:rPr>
          <w:szCs w:val="28"/>
        </w:rPr>
      </w:pPr>
      <w:r w:rsidRPr="00F76077">
        <w:rPr>
          <w:szCs w:val="28"/>
        </w:rPr>
        <w:t>Контроль соблюдения сроков проведения внеплановых проверок осуществляется Главой поселения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
    <w:p w:rsidR="008375AE" w:rsidRPr="00F76077" w:rsidRDefault="008375AE" w:rsidP="008375AE">
      <w:pPr>
        <w:widowControl w:val="0"/>
        <w:autoSpaceDE w:val="0"/>
        <w:autoSpaceDN w:val="0"/>
        <w:adjustRightInd w:val="0"/>
        <w:rPr>
          <w:szCs w:val="28"/>
        </w:rPr>
      </w:pPr>
    </w:p>
    <w:p w:rsidR="008375AE" w:rsidRPr="00F76077" w:rsidRDefault="008375AE" w:rsidP="008375AE">
      <w:pPr>
        <w:widowControl w:val="0"/>
        <w:autoSpaceDE w:val="0"/>
        <w:autoSpaceDN w:val="0"/>
        <w:adjustRightInd w:val="0"/>
        <w:jc w:val="center"/>
        <w:outlineLvl w:val="2"/>
        <w:rPr>
          <w:szCs w:val="28"/>
        </w:rPr>
      </w:pPr>
      <w:r w:rsidRPr="00F76077">
        <w:rPr>
          <w:szCs w:val="28"/>
        </w:rPr>
        <w:t>Проведение внеплановой выездной проверки</w:t>
      </w:r>
    </w:p>
    <w:p w:rsidR="008375AE" w:rsidRPr="00F76077" w:rsidRDefault="008375AE" w:rsidP="008375AE">
      <w:pPr>
        <w:widowControl w:val="0"/>
        <w:autoSpaceDE w:val="0"/>
        <w:autoSpaceDN w:val="0"/>
        <w:adjustRightInd w:val="0"/>
        <w:rPr>
          <w:szCs w:val="28"/>
        </w:rPr>
      </w:pPr>
    </w:p>
    <w:p w:rsidR="008375AE" w:rsidRPr="00F76077" w:rsidRDefault="008375AE" w:rsidP="008375AE">
      <w:pPr>
        <w:widowControl w:val="0"/>
        <w:autoSpaceDE w:val="0"/>
        <w:autoSpaceDN w:val="0"/>
        <w:adjustRightInd w:val="0"/>
        <w:ind w:firstLine="540"/>
        <w:rPr>
          <w:szCs w:val="28"/>
        </w:rPr>
      </w:pPr>
      <w:r w:rsidRPr="00F76077">
        <w:rPr>
          <w:szCs w:val="28"/>
        </w:rPr>
        <w:t>3.34.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подконтрольного лица внеплановой выездной проверки в соответствии с распоряжением о проведении проверки.</w:t>
      </w:r>
    </w:p>
    <w:p w:rsidR="008375AE" w:rsidRPr="00F76077" w:rsidRDefault="008375AE" w:rsidP="008375AE">
      <w:pPr>
        <w:autoSpaceDE w:val="0"/>
        <w:autoSpaceDN w:val="0"/>
        <w:adjustRightInd w:val="0"/>
        <w:ind w:firstLine="540"/>
        <w:rPr>
          <w:szCs w:val="28"/>
        </w:rPr>
      </w:pPr>
      <w:r w:rsidRPr="00F76077">
        <w:rPr>
          <w:szCs w:val="28"/>
        </w:rPr>
        <w:t>3.35. Предметом внеплановой выездной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375AE" w:rsidRPr="00F76077" w:rsidRDefault="008375AE" w:rsidP="008375AE">
      <w:pPr>
        <w:autoSpaceDE w:val="0"/>
        <w:autoSpaceDN w:val="0"/>
        <w:adjustRightInd w:val="0"/>
        <w:ind w:firstLine="540"/>
        <w:rPr>
          <w:szCs w:val="28"/>
        </w:rPr>
      </w:pPr>
      <w:r w:rsidRPr="00F76077">
        <w:rPr>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375AE" w:rsidRPr="00F76077" w:rsidRDefault="008375AE" w:rsidP="008375AE">
      <w:pPr>
        <w:widowControl w:val="0"/>
        <w:autoSpaceDE w:val="0"/>
        <w:autoSpaceDN w:val="0"/>
        <w:adjustRightInd w:val="0"/>
        <w:ind w:firstLine="540"/>
        <w:rPr>
          <w:szCs w:val="28"/>
        </w:rPr>
      </w:pPr>
      <w:r w:rsidRPr="00F76077">
        <w:rPr>
          <w:szCs w:val="28"/>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375AE" w:rsidRPr="00F76077" w:rsidRDefault="008375AE" w:rsidP="008375AE">
      <w:pPr>
        <w:widowControl w:val="0"/>
        <w:autoSpaceDE w:val="0"/>
        <w:autoSpaceDN w:val="0"/>
        <w:adjustRightInd w:val="0"/>
        <w:ind w:firstLine="540"/>
        <w:rPr>
          <w:szCs w:val="28"/>
        </w:rPr>
      </w:pPr>
      <w:r w:rsidRPr="00F76077">
        <w:rPr>
          <w:szCs w:val="28"/>
        </w:rPr>
        <w:t xml:space="preserve">3.36. Проверяющий, проводя внеплановую выездную проверку, выезжает по месту </w:t>
      </w:r>
      <w:r w:rsidRPr="00F76077">
        <w:rPr>
          <w:szCs w:val="28"/>
        </w:rPr>
        <w:lastRenderedPageBreak/>
        <w:t>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
    <w:p w:rsidR="008375AE" w:rsidRPr="00F76077" w:rsidRDefault="008375AE" w:rsidP="008375AE">
      <w:pPr>
        <w:widowControl w:val="0"/>
        <w:autoSpaceDE w:val="0"/>
        <w:autoSpaceDN w:val="0"/>
        <w:adjustRightInd w:val="0"/>
        <w:ind w:firstLine="540"/>
        <w:rPr>
          <w:szCs w:val="28"/>
        </w:rPr>
      </w:pPr>
      <w:r w:rsidRPr="00F76077">
        <w:rPr>
          <w:szCs w:val="28"/>
        </w:rPr>
        <w:t xml:space="preserve">3.37.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Pr="00F76077">
          <w:rPr>
            <w:color w:val="0000FF"/>
            <w:szCs w:val="28"/>
          </w:rPr>
          <w:t>статей 12</w:t>
        </w:r>
      </w:hyperlink>
      <w:r w:rsidRPr="00F76077">
        <w:rPr>
          <w:szCs w:val="28"/>
        </w:rPr>
        <w:t xml:space="preserve">, </w:t>
      </w:r>
      <w:hyperlink r:id="rId36" w:history="1">
        <w:r w:rsidRPr="00F76077">
          <w:rPr>
            <w:color w:val="0000FF"/>
            <w:szCs w:val="28"/>
          </w:rPr>
          <w:t>14</w:t>
        </w:r>
      </w:hyperlink>
      <w:r w:rsidRPr="00F76077">
        <w:rPr>
          <w:szCs w:val="28"/>
        </w:rPr>
        <w:t xml:space="preserve">, </w:t>
      </w:r>
      <w:hyperlink r:id="rId37" w:history="1">
        <w:r w:rsidRPr="00F76077">
          <w:rPr>
            <w:color w:val="0000FF"/>
            <w:szCs w:val="28"/>
          </w:rPr>
          <w:t>15</w:t>
        </w:r>
      </w:hyperlink>
      <w:r w:rsidRPr="00F76077">
        <w:rPr>
          <w:szCs w:val="28"/>
        </w:rPr>
        <w:t xml:space="preserve"> Закона.</w:t>
      </w:r>
    </w:p>
    <w:p w:rsidR="008375AE" w:rsidRPr="00F76077" w:rsidRDefault="008375AE" w:rsidP="008375AE">
      <w:pPr>
        <w:widowControl w:val="0"/>
        <w:autoSpaceDE w:val="0"/>
        <w:autoSpaceDN w:val="0"/>
        <w:adjustRightInd w:val="0"/>
        <w:ind w:firstLine="540"/>
        <w:rPr>
          <w:szCs w:val="28"/>
        </w:rPr>
      </w:pPr>
      <w:r w:rsidRPr="00F76077">
        <w:rPr>
          <w:szCs w:val="28"/>
        </w:rPr>
        <w:t>3.38. В ходе проведения внеплановой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8375AE" w:rsidRPr="00F76077" w:rsidRDefault="008375AE" w:rsidP="008375AE">
      <w:pPr>
        <w:widowControl w:val="0"/>
        <w:autoSpaceDE w:val="0"/>
        <w:autoSpaceDN w:val="0"/>
        <w:adjustRightInd w:val="0"/>
        <w:ind w:firstLine="540"/>
        <w:rPr>
          <w:szCs w:val="28"/>
        </w:rPr>
      </w:pPr>
      <w:r w:rsidRPr="00F76077">
        <w:rPr>
          <w:szCs w:val="28"/>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8375AE" w:rsidRPr="00F76077" w:rsidRDefault="008375AE" w:rsidP="008375AE">
      <w:pPr>
        <w:widowControl w:val="0"/>
        <w:autoSpaceDE w:val="0"/>
        <w:autoSpaceDN w:val="0"/>
        <w:adjustRightInd w:val="0"/>
        <w:ind w:firstLine="540"/>
        <w:rPr>
          <w:szCs w:val="28"/>
        </w:rPr>
      </w:pPr>
      <w:r w:rsidRPr="00F76077">
        <w:rPr>
          <w:szCs w:val="28"/>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8375AE" w:rsidRPr="00F76077" w:rsidRDefault="008375AE" w:rsidP="008375AE">
      <w:pPr>
        <w:widowControl w:val="0"/>
        <w:autoSpaceDE w:val="0"/>
        <w:autoSpaceDN w:val="0"/>
        <w:adjustRightInd w:val="0"/>
        <w:ind w:firstLine="540"/>
        <w:rPr>
          <w:szCs w:val="28"/>
        </w:rPr>
      </w:pPr>
      <w:r w:rsidRPr="00F76077">
        <w:rPr>
          <w:szCs w:val="28"/>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8375AE" w:rsidRPr="00F76077" w:rsidRDefault="008375AE" w:rsidP="008375AE">
      <w:pPr>
        <w:autoSpaceDE w:val="0"/>
        <w:autoSpaceDN w:val="0"/>
        <w:adjustRightInd w:val="0"/>
        <w:ind w:firstLine="540"/>
        <w:rPr>
          <w:szCs w:val="28"/>
        </w:rPr>
      </w:pPr>
      <w:r w:rsidRPr="00F76077">
        <w:rPr>
          <w:szCs w:val="28"/>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8375AE" w:rsidRPr="00F76077" w:rsidRDefault="008375AE" w:rsidP="008375AE">
      <w:pPr>
        <w:autoSpaceDE w:val="0"/>
        <w:autoSpaceDN w:val="0"/>
        <w:adjustRightInd w:val="0"/>
        <w:ind w:firstLine="540"/>
        <w:rPr>
          <w:szCs w:val="28"/>
        </w:rPr>
      </w:pPr>
      <w:r w:rsidRPr="00F76077">
        <w:rPr>
          <w:szCs w:val="28"/>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8375AE" w:rsidRPr="00F76077" w:rsidRDefault="008375AE" w:rsidP="008375AE">
      <w:pPr>
        <w:autoSpaceDE w:val="0"/>
        <w:autoSpaceDN w:val="0"/>
        <w:adjustRightInd w:val="0"/>
        <w:ind w:firstLine="540"/>
        <w:rPr>
          <w:szCs w:val="28"/>
        </w:rPr>
      </w:pPr>
      <w:r w:rsidRPr="00F76077">
        <w:rPr>
          <w:szCs w:val="28"/>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8375AE" w:rsidRPr="00F76077" w:rsidRDefault="008375AE" w:rsidP="008375AE">
      <w:pPr>
        <w:autoSpaceDE w:val="0"/>
        <w:autoSpaceDN w:val="0"/>
        <w:adjustRightInd w:val="0"/>
        <w:ind w:firstLine="540"/>
        <w:rPr>
          <w:szCs w:val="28"/>
        </w:rPr>
      </w:pPr>
      <w:r w:rsidRPr="00F76077">
        <w:rPr>
          <w:szCs w:val="28"/>
        </w:rPr>
        <w:t>7) план мероприятий по организации ярмарки и продажи товаров на ней, утвержденный организатором ярмарки (подконтрольным лицом);</w:t>
      </w:r>
    </w:p>
    <w:p w:rsidR="008375AE" w:rsidRPr="00F76077" w:rsidRDefault="008375AE" w:rsidP="008375AE">
      <w:pPr>
        <w:autoSpaceDE w:val="0"/>
        <w:autoSpaceDN w:val="0"/>
        <w:adjustRightInd w:val="0"/>
        <w:ind w:firstLine="540"/>
        <w:rPr>
          <w:szCs w:val="28"/>
        </w:rPr>
      </w:pPr>
      <w:r w:rsidRPr="00F76077">
        <w:rPr>
          <w:szCs w:val="28"/>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8375AE" w:rsidRPr="00F76077" w:rsidRDefault="008375AE" w:rsidP="008375AE">
      <w:pPr>
        <w:autoSpaceDE w:val="0"/>
        <w:autoSpaceDN w:val="0"/>
        <w:adjustRightInd w:val="0"/>
        <w:ind w:firstLine="540"/>
        <w:rPr>
          <w:szCs w:val="28"/>
        </w:rPr>
      </w:pPr>
      <w:r w:rsidRPr="00F76077">
        <w:rPr>
          <w:szCs w:val="28"/>
        </w:rPr>
        <w:t>9) информацию о соблюдении организатором ярмарки обязательных требований, предъявляемых к организации продажи товаров на ярмарке;</w:t>
      </w:r>
    </w:p>
    <w:p w:rsidR="008375AE" w:rsidRPr="00F76077" w:rsidRDefault="008375AE" w:rsidP="008375AE">
      <w:pPr>
        <w:widowControl w:val="0"/>
        <w:autoSpaceDE w:val="0"/>
        <w:autoSpaceDN w:val="0"/>
        <w:adjustRightInd w:val="0"/>
        <w:ind w:firstLine="540"/>
        <w:rPr>
          <w:szCs w:val="28"/>
        </w:rPr>
      </w:pPr>
      <w:r w:rsidRPr="00F76077">
        <w:rPr>
          <w:szCs w:val="28"/>
        </w:rPr>
        <w:t xml:space="preserve">10)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w:t>
      </w:r>
      <w:r w:rsidRPr="00F76077">
        <w:rPr>
          <w:szCs w:val="28"/>
        </w:rPr>
        <w:lastRenderedPageBreak/>
        <w:t>устранении выявленного нарушения обязательных требований и (или) требований, установленных муниципальными правовыми актами (</w:t>
      </w:r>
      <w:r w:rsidRPr="00F76077">
        <w:rPr>
          <w:color w:val="FF0000"/>
          <w:szCs w:val="28"/>
        </w:rPr>
        <w:t xml:space="preserve">пп. 1 п. 3.30 </w:t>
      </w:r>
      <w:r w:rsidRPr="00F76077">
        <w:rPr>
          <w:szCs w:val="28"/>
        </w:rPr>
        <w:t>Административного регламента));</w:t>
      </w:r>
    </w:p>
    <w:p w:rsidR="008375AE" w:rsidRPr="00F76077" w:rsidRDefault="008375AE" w:rsidP="008375AE">
      <w:pPr>
        <w:autoSpaceDE w:val="0"/>
        <w:autoSpaceDN w:val="0"/>
        <w:adjustRightInd w:val="0"/>
        <w:ind w:firstLine="540"/>
        <w:rPr>
          <w:szCs w:val="28"/>
        </w:rPr>
      </w:pPr>
      <w:r w:rsidRPr="00F76077">
        <w:rPr>
          <w:szCs w:val="28"/>
        </w:rPr>
        <w:t>11)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F76077">
        <w:rPr>
          <w:color w:val="FF0000"/>
          <w:szCs w:val="28"/>
        </w:rPr>
        <w:t>пп. 2 п. 3.30</w:t>
      </w:r>
      <w:r w:rsidRPr="00F76077">
        <w:rPr>
          <w:szCs w:val="28"/>
        </w:rPr>
        <w:t xml:space="preserve"> Административного регламента)).</w:t>
      </w:r>
    </w:p>
    <w:p w:rsidR="008375AE" w:rsidRPr="00F76077" w:rsidRDefault="008375AE" w:rsidP="008375AE">
      <w:pPr>
        <w:autoSpaceDE w:val="0"/>
        <w:autoSpaceDN w:val="0"/>
        <w:adjustRightInd w:val="0"/>
        <w:ind w:firstLine="540"/>
        <w:rPr>
          <w:szCs w:val="28"/>
        </w:rPr>
      </w:pPr>
      <w:r w:rsidRPr="00F76077">
        <w:rPr>
          <w:szCs w:val="28"/>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8375AE" w:rsidRPr="00F76077" w:rsidRDefault="008375AE" w:rsidP="008375AE">
      <w:pPr>
        <w:widowControl w:val="0"/>
        <w:autoSpaceDE w:val="0"/>
        <w:autoSpaceDN w:val="0"/>
        <w:adjustRightInd w:val="0"/>
        <w:ind w:firstLine="540"/>
        <w:rPr>
          <w:szCs w:val="28"/>
        </w:rPr>
      </w:pPr>
      <w:r w:rsidRPr="00F76077">
        <w:rPr>
          <w:szCs w:val="28"/>
        </w:rPr>
        <w:t>В ходе проведения внеплановой выездной проверки подконтрольное лицо представляет:</w:t>
      </w:r>
    </w:p>
    <w:p w:rsidR="008375AE" w:rsidRPr="00F76077" w:rsidRDefault="008375AE" w:rsidP="008375AE">
      <w:pPr>
        <w:widowControl w:val="0"/>
        <w:autoSpaceDE w:val="0"/>
        <w:autoSpaceDN w:val="0"/>
        <w:adjustRightInd w:val="0"/>
        <w:ind w:firstLine="540"/>
        <w:rPr>
          <w:szCs w:val="28"/>
        </w:rPr>
      </w:pPr>
      <w:r w:rsidRPr="00F76077">
        <w:rPr>
          <w:szCs w:val="28"/>
        </w:rPr>
        <w:t>документ, удостоверяющий личность подконтрольного лица (представителя подконтрольного лица);</w:t>
      </w:r>
    </w:p>
    <w:p w:rsidR="008375AE" w:rsidRPr="00F76077" w:rsidRDefault="008375AE" w:rsidP="008375AE">
      <w:pPr>
        <w:widowControl w:val="0"/>
        <w:autoSpaceDE w:val="0"/>
        <w:autoSpaceDN w:val="0"/>
        <w:adjustRightInd w:val="0"/>
        <w:ind w:firstLine="540"/>
        <w:rPr>
          <w:szCs w:val="28"/>
        </w:rPr>
      </w:pPr>
      <w:r w:rsidRPr="00F76077">
        <w:rPr>
          <w:szCs w:val="28"/>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8375AE" w:rsidRPr="00F76077" w:rsidRDefault="008375AE" w:rsidP="008375AE">
      <w:pPr>
        <w:widowControl w:val="0"/>
        <w:autoSpaceDE w:val="0"/>
        <w:autoSpaceDN w:val="0"/>
        <w:adjustRightInd w:val="0"/>
        <w:ind w:firstLine="540"/>
        <w:rPr>
          <w:szCs w:val="28"/>
        </w:rPr>
      </w:pPr>
      <w:r w:rsidRPr="00F76077">
        <w:rPr>
          <w:szCs w:val="28"/>
        </w:rPr>
        <w:t>Не допускается истребования у подконтрольного лица дополнительных документов, за исключением указанных в настоящем пункте.</w:t>
      </w:r>
    </w:p>
    <w:p w:rsidR="008375AE" w:rsidRPr="00F76077" w:rsidRDefault="008375AE" w:rsidP="008375AE">
      <w:pPr>
        <w:widowControl w:val="0"/>
        <w:autoSpaceDE w:val="0"/>
        <w:autoSpaceDN w:val="0"/>
        <w:adjustRightInd w:val="0"/>
        <w:ind w:firstLine="540"/>
        <w:rPr>
          <w:szCs w:val="28"/>
        </w:rPr>
      </w:pPr>
      <w:r w:rsidRPr="00F76077">
        <w:rPr>
          <w:szCs w:val="28"/>
        </w:rPr>
        <w:t xml:space="preserve">3.39. Проверяющий в целях внеплановой выездной проверки соблюдения подконтрольным лицом при осуществлении деятельности требований, указанных </w:t>
      </w:r>
      <w:r w:rsidRPr="00F76077">
        <w:rPr>
          <w:color w:val="FF0000"/>
          <w:szCs w:val="28"/>
        </w:rPr>
        <w:t>пункте 3.35.</w:t>
      </w:r>
      <w:r w:rsidRPr="00F76077">
        <w:rPr>
          <w:szCs w:val="28"/>
        </w:rPr>
        <w:t xml:space="preserve"> Административного регламента, изучает сведения, содержащиеся в документах, перечисленных в </w:t>
      </w:r>
      <w:r w:rsidRPr="00F76077">
        <w:rPr>
          <w:color w:val="FF0000"/>
          <w:szCs w:val="28"/>
        </w:rPr>
        <w:t>пункте 3.38.</w:t>
      </w:r>
      <w:r w:rsidRPr="00F76077">
        <w:rPr>
          <w:szCs w:val="28"/>
        </w:rPr>
        <w:t xml:space="preserve"> Административного регламента, а также осуществляет анализ фактической деятельности подконтрольного лица.</w:t>
      </w:r>
    </w:p>
    <w:p w:rsidR="008375AE" w:rsidRPr="00F76077" w:rsidRDefault="008375AE" w:rsidP="008375AE">
      <w:pPr>
        <w:widowControl w:val="0"/>
        <w:autoSpaceDE w:val="0"/>
        <w:autoSpaceDN w:val="0"/>
        <w:adjustRightInd w:val="0"/>
        <w:ind w:firstLine="540"/>
        <w:rPr>
          <w:szCs w:val="28"/>
        </w:rPr>
      </w:pPr>
      <w:r w:rsidRPr="00F76077">
        <w:rPr>
          <w:szCs w:val="28"/>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8375AE" w:rsidRPr="00F76077" w:rsidRDefault="008375AE" w:rsidP="008375AE">
      <w:pPr>
        <w:widowControl w:val="0"/>
        <w:autoSpaceDE w:val="0"/>
        <w:autoSpaceDN w:val="0"/>
        <w:adjustRightInd w:val="0"/>
        <w:ind w:firstLine="540"/>
        <w:rPr>
          <w:szCs w:val="28"/>
        </w:rPr>
      </w:pPr>
      <w:r w:rsidRPr="00F76077">
        <w:rPr>
          <w:szCs w:val="28"/>
        </w:rPr>
        <w:t xml:space="preserve">3.41. Проверяющий анализирует документы, материалы и разъяснения, представленные </w:t>
      </w:r>
      <w:r w:rsidRPr="00F76077">
        <w:rPr>
          <w:szCs w:val="28"/>
        </w:rPr>
        <w:lastRenderedPageBreak/>
        <w:t>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8375AE" w:rsidRPr="00F76077" w:rsidRDefault="008375AE" w:rsidP="008375AE">
      <w:pPr>
        <w:widowControl w:val="0"/>
        <w:autoSpaceDE w:val="0"/>
        <w:autoSpaceDN w:val="0"/>
        <w:adjustRightInd w:val="0"/>
        <w:ind w:firstLine="540"/>
        <w:rPr>
          <w:szCs w:val="28"/>
        </w:rPr>
      </w:pPr>
      <w:r w:rsidRPr="00F76077">
        <w:rPr>
          <w:szCs w:val="28"/>
        </w:rPr>
        <w:t>3.42. 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75AE" w:rsidRPr="00F76077" w:rsidRDefault="008375AE" w:rsidP="008375AE">
      <w:pPr>
        <w:widowControl w:val="0"/>
        <w:autoSpaceDE w:val="0"/>
        <w:autoSpaceDN w:val="0"/>
        <w:adjustRightInd w:val="0"/>
        <w:ind w:firstLine="540"/>
        <w:rPr>
          <w:szCs w:val="28"/>
        </w:rPr>
      </w:pPr>
      <w:r w:rsidRPr="00F76077">
        <w:rPr>
          <w:szCs w:val="28"/>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8375AE" w:rsidRPr="00F76077" w:rsidRDefault="008375AE" w:rsidP="008375AE">
      <w:pPr>
        <w:widowControl w:val="0"/>
        <w:autoSpaceDE w:val="0"/>
        <w:autoSpaceDN w:val="0"/>
        <w:adjustRightInd w:val="0"/>
        <w:ind w:firstLine="540"/>
        <w:rPr>
          <w:szCs w:val="28"/>
        </w:rPr>
      </w:pPr>
      <w:r w:rsidRPr="00F76077">
        <w:rPr>
          <w:szCs w:val="28"/>
        </w:rPr>
        <w:t xml:space="preserve">3.43. Результаты внеплановой выездной проверки оформляются непосредственно после ее завершения </w:t>
      </w:r>
      <w:hyperlink r:id="rId38" w:history="1">
        <w:r w:rsidRPr="00F76077">
          <w:rPr>
            <w:color w:val="0000FF"/>
            <w:szCs w:val="28"/>
          </w:rPr>
          <w:t>актом</w:t>
        </w:r>
      </w:hyperlink>
      <w:r w:rsidRPr="00F76077">
        <w:rPr>
          <w:szCs w:val="28"/>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375AE" w:rsidRPr="00F76077" w:rsidRDefault="008375AE" w:rsidP="008375AE">
      <w:pPr>
        <w:widowControl w:val="0"/>
        <w:autoSpaceDE w:val="0"/>
        <w:autoSpaceDN w:val="0"/>
        <w:adjustRightInd w:val="0"/>
        <w:ind w:firstLine="540"/>
        <w:rPr>
          <w:szCs w:val="28"/>
        </w:rPr>
      </w:pPr>
      <w:r w:rsidRPr="00F76077">
        <w:rPr>
          <w:szCs w:val="28"/>
        </w:rPr>
        <w:t xml:space="preserve">3.44. Оформление результатов внеплановой выездной проверки осуществляется в соответствии с требованиями </w:t>
      </w:r>
      <w:hyperlink r:id="rId39" w:history="1">
        <w:r w:rsidRPr="00F76077">
          <w:rPr>
            <w:color w:val="0000FF"/>
            <w:szCs w:val="28"/>
          </w:rPr>
          <w:t>статьи 16</w:t>
        </w:r>
      </w:hyperlink>
      <w:r w:rsidRPr="00F76077">
        <w:rPr>
          <w:szCs w:val="28"/>
        </w:rPr>
        <w:t xml:space="preserve"> Закона.</w:t>
      </w:r>
    </w:p>
    <w:p w:rsidR="008375AE" w:rsidRPr="00F76077" w:rsidRDefault="008375AE" w:rsidP="008375AE">
      <w:pPr>
        <w:widowControl w:val="0"/>
        <w:autoSpaceDE w:val="0"/>
        <w:autoSpaceDN w:val="0"/>
        <w:adjustRightInd w:val="0"/>
        <w:ind w:firstLine="540"/>
        <w:rPr>
          <w:szCs w:val="28"/>
        </w:rPr>
      </w:pPr>
      <w:r w:rsidRPr="00F76077">
        <w:rPr>
          <w:szCs w:val="28"/>
        </w:rPr>
        <w:t>Максимальный срок оформления акта проверки - три рабочих дня со дня завершения проверки.</w:t>
      </w:r>
    </w:p>
    <w:p w:rsidR="008375AE" w:rsidRPr="00F76077" w:rsidRDefault="008375AE" w:rsidP="008375AE">
      <w:pPr>
        <w:widowControl w:val="0"/>
        <w:autoSpaceDE w:val="0"/>
        <w:autoSpaceDN w:val="0"/>
        <w:adjustRightInd w:val="0"/>
        <w:ind w:firstLine="540"/>
        <w:rPr>
          <w:szCs w:val="28"/>
        </w:rPr>
      </w:pPr>
      <w:r w:rsidRPr="00F76077">
        <w:rPr>
          <w:szCs w:val="28"/>
        </w:rPr>
        <w:t>Результатом административной процедуры проведения внеплановой выездной проверки является оформление акта проверки.</w:t>
      </w:r>
    </w:p>
    <w:p w:rsidR="008375AE" w:rsidRPr="00F76077" w:rsidRDefault="008375AE" w:rsidP="008375AE">
      <w:pPr>
        <w:widowControl w:val="0"/>
        <w:autoSpaceDE w:val="0"/>
        <w:autoSpaceDN w:val="0"/>
        <w:adjustRightInd w:val="0"/>
        <w:rPr>
          <w:szCs w:val="28"/>
        </w:rPr>
      </w:pPr>
    </w:p>
    <w:p w:rsidR="008375AE" w:rsidRPr="00F76077" w:rsidRDefault="008375AE" w:rsidP="008375AE">
      <w:pPr>
        <w:widowControl w:val="0"/>
        <w:autoSpaceDE w:val="0"/>
        <w:autoSpaceDN w:val="0"/>
        <w:adjustRightInd w:val="0"/>
        <w:jc w:val="center"/>
        <w:outlineLvl w:val="2"/>
        <w:rPr>
          <w:szCs w:val="28"/>
        </w:rPr>
      </w:pPr>
      <w:r w:rsidRPr="00F76077">
        <w:rPr>
          <w:szCs w:val="28"/>
        </w:rPr>
        <w:t>Проведение внеплановой документарной проверки</w:t>
      </w:r>
    </w:p>
    <w:p w:rsidR="008375AE" w:rsidRPr="00F76077" w:rsidRDefault="008375AE" w:rsidP="008375AE">
      <w:pPr>
        <w:widowControl w:val="0"/>
        <w:autoSpaceDE w:val="0"/>
        <w:autoSpaceDN w:val="0"/>
        <w:adjustRightInd w:val="0"/>
        <w:rPr>
          <w:szCs w:val="28"/>
        </w:rPr>
      </w:pPr>
    </w:p>
    <w:p w:rsidR="008375AE" w:rsidRPr="00F76077" w:rsidRDefault="008375AE" w:rsidP="008375AE">
      <w:pPr>
        <w:widowControl w:val="0"/>
        <w:autoSpaceDE w:val="0"/>
        <w:autoSpaceDN w:val="0"/>
        <w:adjustRightInd w:val="0"/>
        <w:ind w:firstLine="540"/>
        <w:rPr>
          <w:szCs w:val="28"/>
        </w:rPr>
      </w:pPr>
      <w:r w:rsidRPr="00F76077">
        <w:rPr>
          <w:szCs w:val="28"/>
        </w:rPr>
        <w:t>3.45.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подконтрольного лица внеплановой документарной проверки в соответствии с распоряжением о проведении проверки.</w:t>
      </w:r>
    </w:p>
    <w:p w:rsidR="008375AE" w:rsidRPr="00F76077" w:rsidRDefault="008375AE" w:rsidP="008375AE">
      <w:pPr>
        <w:autoSpaceDE w:val="0"/>
        <w:autoSpaceDN w:val="0"/>
        <w:adjustRightInd w:val="0"/>
        <w:ind w:firstLine="540"/>
        <w:rPr>
          <w:szCs w:val="28"/>
        </w:rPr>
      </w:pPr>
      <w:r w:rsidRPr="00F76077">
        <w:rPr>
          <w:szCs w:val="28"/>
        </w:rPr>
        <w:t>3.46. Предметом внеплановой документарной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375AE" w:rsidRPr="00F76077" w:rsidRDefault="008375AE" w:rsidP="008375AE">
      <w:pPr>
        <w:autoSpaceDE w:val="0"/>
        <w:autoSpaceDN w:val="0"/>
        <w:adjustRightInd w:val="0"/>
        <w:ind w:firstLine="540"/>
        <w:rPr>
          <w:szCs w:val="28"/>
        </w:rPr>
      </w:pPr>
      <w:r w:rsidRPr="00F76077">
        <w:rPr>
          <w:szCs w:val="28"/>
        </w:rPr>
        <w:lastRenderedPageBreak/>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375AE" w:rsidRPr="00F76077" w:rsidRDefault="008375AE" w:rsidP="008375AE">
      <w:pPr>
        <w:autoSpaceDE w:val="0"/>
        <w:autoSpaceDN w:val="0"/>
        <w:adjustRightInd w:val="0"/>
        <w:ind w:firstLine="540"/>
        <w:rPr>
          <w:szCs w:val="28"/>
        </w:rPr>
      </w:pPr>
      <w:r w:rsidRPr="00F76077">
        <w:rPr>
          <w:szCs w:val="28"/>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8375AE" w:rsidRPr="00F76077" w:rsidRDefault="008375AE" w:rsidP="008375AE">
      <w:pPr>
        <w:widowControl w:val="0"/>
        <w:autoSpaceDE w:val="0"/>
        <w:autoSpaceDN w:val="0"/>
        <w:adjustRightInd w:val="0"/>
        <w:ind w:firstLine="540"/>
        <w:rPr>
          <w:szCs w:val="28"/>
        </w:rPr>
      </w:pPr>
      <w:r w:rsidRPr="00F76077">
        <w:rPr>
          <w:szCs w:val="28"/>
        </w:rPr>
        <w:t>3.47. Внеплановые документарные проверки проводятся по месту нахождения Администрации.</w:t>
      </w:r>
    </w:p>
    <w:p w:rsidR="008375AE" w:rsidRPr="00F76077" w:rsidRDefault="008375AE" w:rsidP="008375AE">
      <w:pPr>
        <w:widowControl w:val="0"/>
        <w:autoSpaceDE w:val="0"/>
        <w:autoSpaceDN w:val="0"/>
        <w:adjustRightInd w:val="0"/>
        <w:ind w:firstLine="540"/>
        <w:rPr>
          <w:szCs w:val="28"/>
        </w:rPr>
      </w:pPr>
      <w:r w:rsidRPr="00F76077">
        <w:rPr>
          <w:szCs w:val="28"/>
        </w:rPr>
        <w:t xml:space="preserve">3.48.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Pr="00F76077">
          <w:rPr>
            <w:color w:val="0000FF"/>
            <w:szCs w:val="28"/>
          </w:rPr>
          <w:t>11</w:t>
        </w:r>
      </w:hyperlink>
      <w:r w:rsidRPr="00F76077">
        <w:rPr>
          <w:szCs w:val="28"/>
        </w:rPr>
        <w:t xml:space="preserve">, </w:t>
      </w:r>
      <w:hyperlink r:id="rId41" w:history="1">
        <w:r w:rsidRPr="00F76077">
          <w:rPr>
            <w:color w:val="0000FF"/>
            <w:szCs w:val="28"/>
          </w:rPr>
          <w:t>14</w:t>
        </w:r>
      </w:hyperlink>
      <w:r w:rsidRPr="00F76077">
        <w:rPr>
          <w:szCs w:val="28"/>
        </w:rPr>
        <w:t xml:space="preserve">, </w:t>
      </w:r>
      <w:hyperlink r:id="rId42" w:history="1">
        <w:r w:rsidRPr="00F76077">
          <w:rPr>
            <w:color w:val="0000FF"/>
            <w:szCs w:val="28"/>
          </w:rPr>
          <w:t>15</w:t>
        </w:r>
      </w:hyperlink>
      <w:r w:rsidRPr="00F76077">
        <w:rPr>
          <w:szCs w:val="28"/>
        </w:rPr>
        <w:t xml:space="preserve"> Закона.</w:t>
      </w:r>
    </w:p>
    <w:p w:rsidR="008375AE" w:rsidRPr="00F76077" w:rsidRDefault="008375AE" w:rsidP="008375AE">
      <w:pPr>
        <w:widowControl w:val="0"/>
        <w:autoSpaceDE w:val="0"/>
        <w:autoSpaceDN w:val="0"/>
        <w:adjustRightInd w:val="0"/>
        <w:ind w:firstLine="540"/>
        <w:rPr>
          <w:szCs w:val="28"/>
        </w:rPr>
      </w:pPr>
      <w:r w:rsidRPr="00F76077">
        <w:rPr>
          <w:szCs w:val="28"/>
        </w:rPr>
        <w:t xml:space="preserve">3.49. В ходе проведения внеплановой документарной проверки в соответствии с </w:t>
      </w:r>
      <w:hyperlink r:id="rId43" w:history="1">
        <w:r w:rsidRPr="00F76077">
          <w:rPr>
            <w:color w:val="0000FF"/>
            <w:szCs w:val="28"/>
          </w:rPr>
          <w:t>частью 4 статьи 11</w:t>
        </w:r>
      </w:hyperlink>
      <w:r w:rsidRPr="00F76077">
        <w:rPr>
          <w:szCs w:val="28"/>
        </w:rPr>
        <w:t xml:space="preserve"> Закона проверяющий запрашивает у подконтрольного лица, а подконтрольное лицо представляет проверяющему следующие документы:</w:t>
      </w:r>
    </w:p>
    <w:p w:rsidR="008375AE" w:rsidRPr="00F76077" w:rsidRDefault="008375AE" w:rsidP="008375AE">
      <w:pPr>
        <w:widowControl w:val="0"/>
        <w:autoSpaceDE w:val="0"/>
        <w:autoSpaceDN w:val="0"/>
        <w:adjustRightInd w:val="0"/>
        <w:ind w:firstLine="540"/>
        <w:rPr>
          <w:szCs w:val="28"/>
        </w:rPr>
      </w:pPr>
      <w:r w:rsidRPr="00F76077">
        <w:rPr>
          <w:szCs w:val="28"/>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8375AE" w:rsidRPr="00F76077" w:rsidRDefault="008375AE" w:rsidP="008375AE">
      <w:pPr>
        <w:widowControl w:val="0"/>
        <w:autoSpaceDE w:val="0"/>
        <w:autoSpaceDN w:val="0"/>
        <w:adjustRightInd w:val="0"/>
        <w:ind w:firstLine="540"/>
        <w:rPr>
          <w:szCs w:val="28"/>
        </w:rPr>
      </w:pPr>
      <w:r w:rsidRPr="00F76077">
        <w:rPr>
          <w:szCs w:val="28"/>
        </w:rPr>
        <w:t>2) документы, подтверждающие право собственности (хозяйственного ведения, оперативного управления, аренды) на помещения, в которых осуществляется торговая деятельность;</w:t>
      </w:r>
    </w:p>
    <w:p w:rsidR="008375AE" w:rsidRPr="00F76077" w:rsidRDefault="008375AE" w:rsidP="008375AE">
      <w:pPr>
        <w:widowControl w:val="0"/>
        <w:autoSpaceDE w:val="0"/>
        <w:autoSpaceDN w:val="0"/>
        <w:adjustRightInd w:val="0"/>
        <w:ind w:firstLine="540"/>
        <w:rPr>
          <w:szCs w:val="28"/>
        </w:rPr>
      </w:pPr>
      <w:r w:rsidRPr="00F76077">
        <w:rPr>
          <w:szCs w:val="28"/>
        </w:rPr>
        <w:t>3) договоры поставки продовольственных товаров, заключенные между подконтрольным лицом и хозяйствующим субъектом, осуществляющим поставки продовольственных товаров;</w:t>
      </w:r>
    </w:p>
    <w:p w:rsidR="008375AE" w:rsidRPr="00F76077" w:rsidRDefault="008375AE" w:rsidP="008375AE">
      <w:pPr>
        <w:autoSpaceDE w:val="0"/>
        <w:autoSpaceDN w:val="0"/>
        <w:adjustRightInd w:val="0"/>
        <w:ind w:firstLine="540"/>
        <w:rPr>
          <w:szCs w:val="28"/>
        </w:rPr>
      </w:pPr>
      <w:r w:rsidRPr="00F76077">
        <w:rPr>
          <w:szCs w:val="28"/>
        </w:rPr>
        <w:t>4) правовой акт об утверждении сводного плана проведения ярмарок, организуемых на земельных участках, в зданиях, строениях, сооружениях, помещениях, принадлежащих Томской области на праве собственности или находящихся в муниципальной собственности (при контроле исполнения требований законодательства о торговой деятельности в части организации ярмарок и продажи товаров на них);</w:t>
      </w:r>
    </w:p>
    <w:p w:rsidR="008375AE" w:rsidRPr="00F76077" w:rsidRDefault="008375AE" w:rsidP="008375AE">
      <w:pPr>
        <w:autoSpaceDE w:val="0"/>
        <w:autoSpaceDN w:val="0"/>
        <w:adjustRightInd w:val="0"/>
        <w:ind w:firstLine="540"/>
        <w:rPr>
          <w:szCs w:val="28"/>
        </w:rPr>
      </w:pPr>
      <w:r w:rsidRPr="00F76077">
        <w:rPr>
          <w:szCs w:val="28"/>
        </w:rPr>
        <w:t>5) сведения об оплате арендной платы организатором ярмарки (подконтрольным лицом) в случае проведения ярмарки на земельном участке, в здании, строении, сооружении, помещении, принадлежащем Томской области на праве собственности или находящемся в муниципальной собственности;</w:t>
      </w:r>
    </w:p>
    <w:p w:rsidR="008375AE" w:rsidRPr="00F76077" w:rsidRDefault="008375AE" w:rsidP="008375AE">
      <w:pPr>
        <w:autoSpaceDE w:val="0"/>
        <w:autoSpaceDN w:val="0"/>
        <w:adjustRightInd w:val="0"/>
        <w:ind w:firstLine="540"/>
        <w:rPr>
          <w:szCs w:val="28"/>
        </w:rPr>
      </w:pPr>
      <w:r w:rsidRPr="00F76077">
        <w:rPr>
          <w:szCs w:val="28"/>
        </w:rPr>
        <w:t>6) документы, подтверждающие информирование Администрации организатором ярмарки (подконтрольным лицом) об организации ярмарки на земельных участках, а также в зданиях, строениях, сооружениях, являющихся объектами его частной собственности;</w:t>
      </w:r>
    </w:p>
    <w:p w:rsidR="008375AE" w:rsidRPr="00F76077" w:rsidRDefault="008375AE" w:rsidP="008375AE">
      <w:pPr>
        <w:autoSpaceDE w:val="0"/>
        <w:autoSpaceDN w:val="0"/>
        <w:adjustRightInd w:val="0"/>
        <w:ind w:firstLine="540"/>
        <w:rPr>
          <w:szCs w:val="28"/>
        </w:rPr>
      </w:pPr>
      <w:r w:rsidRPr="00F76077">
        <w:rPr>
          <w:szCs w:val="28"/>
        </w:rPr>
        <w:lastRenderedPageBreak/>
        <w:t>7) план мероприятий по организации ярмарки и продажи товаров на ней, утвержденный организатором ярмарки (подконтрольным лицом);</w:t>
      </w:r>
    </w:p>
    <w:p w:rsidR="008375AE" w:rsidRPr="00F76077" w:rsidRDefault="008375AE" w:rsidP="008375AE">
      <w:pPr>
        <w:autoSpaceDE w:val="0"/>
        <w:autoSpaceDN w:val="0"/>
        <w:adjustRightInd w:val="0"/>
        <w:ind w:firstLine="540"/>
        <w:rPr>
          <w:szCs w:val="28"/>
        </w:rPr>
      </w:pPr>
      <w:r w:rsidRPr="00F76077">
        <w:rPr>
          <w:szCs w:val="28"/>
        </w:rPr>
        <w:t>8) информацию о публикации в средствах массовой и информации и о размещении на сайте организатора ярмарки в информационно-телекоммуникационной сети Интернет (при наличии сайта у организатора ярмарки) плана мероприятий по организации ярмарки и продажи товаров на ней;</w:t>
      </w:r>
    </w:p>
    <w:p w:rsidR="008375AE" w:rsidRPr="00F76077" w:rsidRDefault="008375AE" w:rsidP="008375AE">
      <w:pPr>
        <w:autoSpaceDE w:val="0"/>
        <w:autoSpaceDN w:val="0"/>
        <w:adjustRightInd w:val="0"/>
        <w:ind w:firstLine="540"/>
        <w:rPr>
          <w:szCs w:val="28"/>
        </w:rPr>
      </w:pPr>
      <w:r w:rsidRPr="00F76077">
        <w:rPr>
          <w:szCs w:val="28"/>
        </w:rPr>
        <w:t>9) информацию о соблюдении организатором ярмарки обязательных требований, предъявляемых к организации продажи товаров на ярмарке;</w:t>
      </w:r>
    </w:p>
    <w:p w:rsidR="008375AE" w:rsidRPr="00F76077" w:rsidRDefault="008375AE" w:rsidP="008375AE">
      <w:pPr>
        <w:widowControl w:val="0"/>
        <w:autoSpaceDE w:val="0"/>
        <w:autoSpaceDN w:val="0"/>
        <w:adjustRightInd w:val="0"/>
        <w:ind w:firstLine="540"/>
        <w:rPr>
          <w:szCs w:val="28"/>
        </w:rPr>
      </w:pPr>
      <w:r w:rsidRPr="00F76077">
        <w:rPr>
          <w:szCs w:val="28"/>
        </w:rPr>
        <w:t>10)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F76077">
        <w:rPr>
          <w:color w:val="FF0000"/>
          <w:szCs w:val="28"/>
        </w:rPr>
        <w:t xml:space="preserve">пп. 1 п. 3.30 </w:t>
      </w:r>
      <w:r w:rsidRPr="00F76077">
        <w:rPr>
          <w:szCs w:val="28"/>
        </w:rPr>
        <w:t>Административного регламента));</w:t>
      </w:r>
    </w:p>
    <w:p w:rsidR="008375AE" w:rsidRPr="00F76077" w:rsidRDefault="008375AE" w:rsidP="008375AE">
      <w:pPr>
        <w:autoSpaceDE w:val="0"/>
        <w:autoSpaceDN w:val="0"/>
        <w:adjustRightInd w:val="0"/>
        <w:ind w:firstLine="540"/>
        <w:rPr>
          <w:szCs w:val="28"/>
        </w:rPr>
      </w:pPr>
      <w:r w:rsidRPr="00F76077">
        <w:rPr>
          <w:szCs w:val="28"/>
        </w:rPr>
        <w:t>11)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F76077">
        <w:rPr>
          <w:color w:val="FF0000"/>
          <w:szCs w:val="28"/>
        </w:rPr>
        <w:t>пп. 2 п. 3.30</w:t>
      </w:r>
      <w:r w:rsidRPr="00F76077">
        <w:rPr>
          <w:szCs w:val="28"/>
        </w:rPr>
        <w:t xml:space="preserve"> Административного регламента)).</w:t>
      </w:r>
    </w:p>
    <w:p w:rsidR="008375AE" w:rsidRPr="00F76077" w:rsidRDefault="008375AE" w:rsidP="008375AE">
      <w:pPr>
        <w:autoSpaceDE w:val="0"/>
        <w:autoSpaceDN w:val="0"/>
        <w:adjustRightInd w:val="0"/>
        <w:ind w:firstLine="540"/>
        <w:rPr>
          <w:szCs w:val="28"/>
        </w:rPr>
      </w:pPr>
      <w:r w:rsidRPr="00F76077">
        <w:rPr>
          <w:szCs w:val="28"/>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8375AE" w:rsidRPr="00F76077" w:rsidRDefault="008375AE" w:rsidP="008375AE">
      <w:pPr>
        <w:widowControl w:val="0"/>
        <w:autoSpaceDE w:val="0"/>
        <w:autoSpaceDN w:val="0"/>
        <w:adjustRightInd w:val="0"/>
        <w:ind w:firstLine="540"/>
        <w:rPr>
          <w:szCs w:val="28"/>
        </w:rPr>
      </w:pPr>
      <w:r w:rsidRPr="00F76077">
        <w:rPr>
          <w:szCs w:val="28"/>
        </w:rPr>
        <w:t>Не допускается истребования у подконтрольного лица дополнительных документов, за исключением указанных в настоящем пункте.</w:t>
      </w:r>
    </w:p>
    <w:p w:rsidR="008375AE" w:rsidRPr="00F76077" w:rsidRDefault="008375AE" w:rsidP="008375AE">
      <w:pPr>
        <w:widowControl w:val="0"/>
        <w:autoSpaceDE w:val="0"/>
        <w:autoSpaceDN w:val="0"/>
        <w:adjustRightInd w:val="0"/>
        <w:ind w:firstLine="540"/>
        <w:rPr>
          <w:szCs w:val="28"/>
        </w:rPr>
      </w:pPr>
      <w:r w:rsidRPr="00F76077">
        <w:rPr>
          <w:szCs w:val="28"/>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8375AE" w:rsidRPr="00F76077" w:rsidRDefault="008375AE" w:rsidP="008375AE">
      <w:pPr>
        <w:widowControl w:val="0"/>
        <w:autoSpaceDE w:val="0"/>
        <w:autoSpaceDN w:val="0"/>
        <w:adjustRightInd w:val="0"/>
        <w:ind w:firstLine="540"/>
        <w:rPr>
          <w:szCs w:val="28"/>
        </w:rPr>
      </w:pPr>
      <w:r w:rsidRPr="00F76077">
        <w:rPr>
          <w:szCs w:val="28"/>
        </w:rPr>
        <w:t>3.51. Проверяющий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8375AE" w:rsidRPr="00F76077" w:rsidRDefault="008375AE" w:rsidP="008375AE">
      <w:pPr>
        <w:widowControl w:val="0"/>
        <w:autoSpaceDE w:val="0"/>
        <w:autoSpaceDN w:val="0"/>
        <w:adjustRightInd w:val="0"/>
        <w:ind w:firstLine="540"/>
        <w:rPr>
          <w:szCs w:val="28"/>
        </w:rPr>
      </w:pPr>
      <w:r w:rsidRPr="00F76077">
        <w:rPr>
          <w:szCs w:val="28"/>
        </w:rPr>
        <w:lastRenderedPageBreak/>
        <w:t>3.52. Проверяющий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8375AE" w:rsidRPr="00F76077" w:rsidRDefault="008375AE" w:rsidP="008375AE">
      <w:pPr>
        <w:widowControl w:val="0"/>
        <w:autoSpaceDE w:val="0"/>
        <w:autoSpaceDN w:val="0"/>
        <w:adjustRightInd w:val="0"/>
        <w:ind w:firstLine="540"/>
        <w:rPr>
          <w:szCs w:val="28"/>
        </w:rPr>
      </w:pPr>
      <w:r w:rsidRPr="00F76077">
        <w:rPr>
          <w:szCs w:val="28"/>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8375AE" w:rsidRPr="00F76077" w:rsidRDefault="008375AE" w:rsidP="008375AE">
      <w:pPr>
        <w:widowControl w:val="0"/>
        <w:autoSpaceDE w:val="0"/>
        <w:autoSpaceDN w:val="0"/>
        <w:adjustRightInd w:val="0"/>
        <w:ind w:firstLine="540"/>
        <w:rPr>
          <w:szCs w:val="28"/>
        </w:rPr>
      </w:pPr>
      <w:r w:rsidRPr="00F76077">
        <w:rPr>
          <w:szCs w:val="28"/>
        </w:rPr>
        <w:t>3.53. Результаты внеплановой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75AE" w:rsidRPr="00F76077" w:rsidRDefault="008375AE" w:rsidP="008375AE">
      <w:pPr>
        <w:widowControl w:val="0"/>
        <w:autoSpaceDE w:val="0"/>
        <w:autoSpaceDN w:val="0"/>
        <w:adjustRightInd w:val="0"/>
        <w:ind w:firstLine="540"/>
        <w:rPr>
          <w:szCs w:val="28"/>
        </w:rPr>
      </w:pPr>
      <w:r w:rsidRPr="00F76077">
        <w:rPr>
          <w:szCs w:val="28"/>
        </w:rPr>
        <w:t xml:space="preserve">3.54. Оформление результатов внеплановой документарной проверки осуществляется в соответствии с требованиями </w:t>
      </w:r>
      <w:hyperlink r:id="rId44" w:history="1">
        <w:r w:rsidRPr="00F76077">
          <w:rPr>
            <w:color w:val="0000FF"/>
            <w:szCs w:val="28"/>
          </w:rPr>
          <w:t>статьи 16</w:t>
        </w:r>
      </w:hyperlink>
      <w:r w:rsidRPr="00F76077">
        <w:rPr>
          <w:szCs w:val="28"/>
        </w:rPr>
        <w:t xml:space="preserve"> Закона.</w:t>
      </w:r>
    </w:p>
    <w:p w:rsidR="008375AE" w:rsidRPr="00F76077" w:rsidRDefault="008375AE" w:rsidP="008375AE">
      <w:pPr>
        <w:widowControl w:val="0"/>
        <w:autoSpaceDE w:val="0"/>
        <w:autoSpaceDN w:val="0"/>
        <w:adjustRightInd w:val="0"/>
        <w:ind w:firstLine="540"/>
        <w:rPr>
          <w:szCs w:val="28"/>
        </w:rPr>
      </w:pPr>
      <w:r w:rsidRPr="00F76077">
        <w:rPr>
          <w:szCs w:val="28"/>
        </w:rPr>
        <w:t>Максимальный срок оформления акта проверки - три рабочих дня со дня завершения проверки.</w:t>
      </w:r>
    </w:p>
    <w:p w:rsidR="008375AE" w:rsidRPr="00F76077" w:rsidRDefault="008375AE" w:rsidP="008375AE">
      <w:pPr>
        <w:widowControl w:val="0"/>
        <w:autoSpaceDE w:val="0"/>
        <w:autoSpaceDN w:val="0"/>
        <w:adjustRightInd w:val="0"/>
        <w:ind w:firstLine="540"/>
        <w:rPr>
          <w:szCs w:val="28"/>
        </w:rPr>
      </w:pPr>
      <w:r w:rsidRPr="00F76077">
        <w:rPr>
          <w:szCs w:val="28"/>
        </w:rPr>
        <w:t>Результатом административной процедуры проведения внеплановой документарной проверки является оформление акта проверки.</w:t>
      </w:r>
    </w:p>
    <w:p w:rsidR="008375AE" w:rsidRPr="00F76077" w:rsidRDefault="008375AE" w:rsidP="008375AE">
      <w:pPr>
        <w:widowControl w:val="0"/>
        <w:autoSpaceDE w:val="0"/>
        <w:autoSpaceDN w:val="0"/>
        <w:adjustRightInd w:val="0"/>
        <w:rPr>
          <w:szCs w:val="28"/>
        </w:rPr>
      </w:pPr>
    </w:p>
    <w:p w:rsidR="008375AE" w:rsidRPr="00F76077" w:rsidRDefault="008375AE" w:rsidP="008375AE">
      <w:pPr>
        <w:widowControl w:val="0"/>
        <w:autoSpaceDE w:val="0"/>
        <w:autoSpaceDN w:val="0"/>
        <w:adjustRightInd w:val="0"/>
        <w:jc w:val="center"/>
        <w:outlineLvl w:val="2"/>
        <w:rPr>
          <w:szCs w:val="28"/>
        </w:rPr>
      </w:pPr>
      <w:r w:rsidRPr="00F76077">
        <w:rPr>
          <w:szCs w:val="28"/>
        </w:rPr>
        <w:t>Принятие мер по результатам проверки при наличии в акте</w:t>
      </w:r>
    </w:p>
    <w:p w:rsidR="008375AE" w:rsidRPr="00F76077" w:rsidRDefault="008375AE" w:rsidP="008375AE">
      <w:pPr>
        <w:widowControl w:val="0"/>
        <w:autoSpaceDE w:val="0"/>
        <w:autoSpaceDN w:val="0"/>
        <w:adjustRightInd w:val="0"/>
        <w:jc w:val="center"/>
        <w:rPr>
          <w:szCs w:val="28"/>
        </w:rPr>
      </w:pPr>
      <w:r w:rsidRPr="00F76077">
        <w:rPr>
          <w:szCs w:val="28"/>
        </w:rPr>
        <w:t>проверки факта нарушения установленных требований</w:t>
      </w:r>
    </w:p>
    <w:p w:rsidR="008375AE" w:rsidRPr="00F76077" w:rsidRDefault="008375AE" w:rsidP="008375AE">
      <w:pPr>
        <w:widowControl w:val="0"/>
        <w:autoSpaceDE w:val="0"/>
        <w:autoSpaceDN w:val="0"/>
        <w:adjustRightInd w:val="0"/>
        <w:rPr>
          <w:szCs w:val="28"/>
        </w:rPr>
      </w:pPr>
    </w:p>
    <w:p w:rsidR="008375AE" w:rsidRPr="00F76077" w:rsidRDefault="008375AE" w:rsidP="008375AE">
      <w:pPr>
        <w:widowControl w:val="0"/>
        <w:autoSpaceDE w:val="0"/>
        <w:autoSpaceDN w:val="0"/>
        <w:adjustRightInd w:val="0"/>
        <w:ind w:firstLine="540"/>
        <w:rPr>
          <w:szCs w:val="28"/>
        </w:rPr>
      </w:pPr>
      <w:r w:rsidRPr="00F76077">
        <w:rPr>
          <w:szCs w:val="28"/>
        </w:rPr>
        <w:t>3.55.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8375AE" w:rsidRPr="00F76077" w:rsidRDefault="008375AE" w:rsidP="008375AE">
      <w:pPr>
        <w:autoSpaceDE w:val="0"/>
        <w:autoSpaceDN w:val="0"/>
        <w:adjustRightInd w:val="0"/>
        <w:ind w:firstLine="540"/>
        <w:rPr>
          <w:szCs w:val="28"/>
        </w:rPr>
      </w:pPr>
      <w:r w:rsidRPr="00F76077">
        <w:rPr>
          <w:szCs w:val="28"/>
        </w:rPr>
        <w:t>3.56.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проверяющий:</w:t>
      </w:r>
    </w:p>
    <w:p w:rsidR="008375AE" w:rsidRPr="00F76077" w:rsidRDefault="008375AE" w:rsidP="008375AE">
      <w:pPr>
        <w:autoSpaceDE w:val="0"/>
        <w:autoSpaceDN w:val="0"/>
        <w:adjustRightInd w:val="0"/>
        <w:ind w:firstLine="540"/>
        <w:rPr>
          <w:szCs w:val="28"/>
        </w:rPr>
      </w:pPr>
      <w:r w:rsidRPr="00F76077">
        <w:rPr>
          <w:szCs w:val="28"/>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375AE" w:rsidRPr="00F76077" w:rsidRDefault="008375AE" w:rsidP="008375AE">
      <w:pPr>
        <w:autoSpaceDE w:val="0"/>
        <w:autoSpaceDN w:val="0"/>
        <w:adjustRightInd w:val="0"/>
        <w:ind w:firstLine="540"/>
        <w:rPr>
          <w:szCs w:val="28"/>
        </w:rPr>
      </w:pPr>
      <w:r w:rsidRPr="00F76077">
        <w:rPr>
          <w:szCs w:val="28"/>
        </w:rPr>
        <w:t xml:space="preserve">2) принимает меры по контролю за устранением выявленных нарушений, их предупреждению, предотвращению возможного причинения вреда жизни, здоровью граждан, </w:t>
      </w:r>
      <w:r w:rsidRPr="00F76077">
        <w:rPr>
          <w:szCs w:val="28"/>
        </w:rPr>
        <w:lastRenderedPageBreak/>
        <w:t>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8375AE" w:rsidRPr="00F76077" w:rsidRDefault="008375AE" w:rsidP="008375AE">
      <w:pPr>
        <w:autoSpaceDE w:val="0"/>
        <w:autoSpaceDN w:val="0"/>
        <w:adjustRightInd w:val="0"/>
        <w:ind w:firstLine="540"/>
        <w:rPr>
          <w:szCs w:val="28"/>
        </w:rPr>
      </w:pPr>
      <w:r w:rsidRPr="00F76077">
        <w:rPr>
          <w:szCs w:val="28"/>
        </w:rPr>
        <w:t>3) принимает меры по привлечению лиц, допустивших выявленные нарушения, к ответственности.</w:t>
      </w:r>
    </w:p>
    <w:p w:rsidR="008375AE" w:rsidRPr="00F76077" w:rsidRDefault="008375AE" w:rsidP="008375AE">
      <w:pPr>
        <w:autoSpaceDE w:val="0"/>
        <w:autoSpaceDN w:val="0"/>
        <w:adjustRightInd w:val="0"/>
        <w:ind w:firstLine="540"/>
        <w:rPr>
          <w:szCs w:val="28"/>
        </w:rPr>
      </w:pPr>
      <w:r w:rsidRPr="00F76077">
        <w:rPr>
          <w:szCs w:val="28"/>
        </w:rPr>
        <w:t>Предписание оформляется проверяющим непосредственно после завершения проверки и прилагается к акту проверки.</w:t>
      </w:r>
    </w:p>
    <w:p w:rsidR="008375AE" w:rsidRPr="00F76077" w:rsidRDefault="008375AE" w:rsidP="008375AE">
      <w:pPr>
        <w:widowControl w:val="0"/>
        <w:autoSpaceDE w:val="0"/>
        <w:autoSpaceDN w:val="0"/>
        <w:adjustRightInd w:val="0"/>
        <w:ind w:firstLine="540"/>
        <w:rPr>
          <w:szCs w:val="28"/>
        </w:rPr>
      </w:pPr>
      <w:r w:rsidRPr="00F76077">
        <w:rPr>
          <w:szCs w:val="28"/>
        </w:rPr>
        <w:t xml:space="preserve">Форма </w:t>
      </w:r>
      <w:hyperlink w:anchor="Par504" w:history="1">
        <w:r w:rsidRPr="00F76077">
          <w:rPr>
            <w:color w:val="0000FF"/>
            <w:szCs w:val="28"/>
          </w:rPr>
          <w:t>предписания</w:t>
        </w:r>
      </w:hyperlink>
      <w:r w:rsidRPr="00F76077">
        <w:rPr>
          <w:szCs w:val="28"/>
        </w:rPr>
        <w:t xml:space="preserve"> приведена в приложении №1 к Административному регламенту. В предписании устанавливается срок устранения выявленных нарушений.</w:t>
      </w:r>
    </w:p>
    <w:p w:rsidR="008375AE" w:rsidRPr="00F76077" w:rsidRDefault="008375AE" w:rsidP="008375AE">
      <w:pPr>
        <w:widowControl w:val="0"/>
        <w:autoSpaceDE w:val="0"/>
        <w:autoSpaceDN w:val="0"/>
        <w:adjustRightInd w:val="0"/>
        <w:ind w:firstLine="540"/>
        <w:rPr>
          <w:szCs w:val="28"/>
        </w:rPr>
      </w:pPr>
      <w:r w:rsidRPr="00F76077">
        <w:rPr>
          <w:szCs w:val="28"/>
        </w:rPr>
        <w:t>Предписание подписывается проверяющим.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8375AE" w:rsidRPr="00F76077" w:rsidRDefault="008375AE" w:rsidP="008375AE">
      <w:pPr>
        <w:widowControl w:val="0"/>
        <w:autoSpaceDE w:val="0"/>
        <w:autoSpaceDN w:val="0"/>
        <w:adjustRightInd w:val="0"/>
        <w:ind w:firstLine="540"/>
        <w:rPr>
          <w:szCs w:val="28"/>
        </w:rPr>
      </w:pPr>
      <w:r w:rsidRPr="00F76077">
        <w:rPr>
          <w:szCs w:val="28"/>
        </w:rPr>
        <w:t>3.57.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8375AE" w:rsidRPr="00F76077" w:rsidRDefault="008375AE" w:rsidP="008375AE">
      <w:pPr>
        <w:widowControl w:val="0"/>
        <w:autoSpaceDE w:val="0"/>
        <w:autoSpaceDN w:val="0"/>
        <w:adjustRightInd w:val="0"/>
        <w:ind w:firstLine="540"/>
        <w:rPr>
          <w:szCs w:val="28"/>
        </w:rPr>
      </w:pPr>
      <w:r w:rsidRPr="00F76077">
        <w:rPr>
          <w:szCs w:val="28"/>
        </w:rPr>
        <w:t>Максимальный срок оформления предписания - три рабочих дня после завершения проверки.</w:t>
      </w:r>
    </w:p>
    <w:p w:rsidR="008375AE" w:rsidRPr="00F76077" w:rsidRDefault="008375AE" w:rsidP="008375AE">
      <w:pPr>
        <w:widowControl w:val="0"/>
        <w:autoSpaceDE w:val="0"/>
        <w:autoSpaceDN w:val="0"/>
        <w:adjustRightInd w:val="0"/>
        <w:ind w:firstLine="540"/>
        <w:rPr>
          <w:szCs w:val="28"/>
        </w:rPr>
      </w:pPr>
      <w:r w:rsidRPr="00F76077">
        <w:rPr>
          <w:szCs w:val="28"/>
        </w:rPr>
        <w:t>3.58.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8375AE" w:rsidRPr="00F76077" w:rsidRDefault="008375AE" w:rsidP="008375AE">
      <w:pPr>
        <w:widowControl w:val="0"/>
        <w:autoSpaceDE w:val="0"/>
        <w:autoSpaceDN w:val="0"/>
        <w:adjustRightInd w:val="0"/>
        <w:ind w:firstLine="540"/>
        <w:rPr>
          <w:szCs w:val="28"/>
        </w:rPr>
      </w:pPr>
      <w:r w:rsidRPr="00F76077">
        <w:rPr>
          <w:szCs w:val="28"/>
        </w:rPr>
        <w:t>3.59.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8375AE" w:rsidRPr="00F76077" w:rsidRDefault="008375AE" w:rsidP="008375AE">
      <w:pPr>
        <w:widowControl w:val="0"/>
        <w:autoSpaceDE w:val="0"/>
        <w:autoSpaceDN w:val="0"/>
        <w:adjustRightInd w:val="0"/>
        <w:ind w:firstLine="540"/>
        <w:rPr>
          <w:szCs w:val="28"/>
        </w:rPr>
      </w:pPr>
      <w:r w:rsidRPr="00F76077">
        <w:rPr>
          <w:szCs w:val="28"/>
        </w:rPr>
        <w:t>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8375AE" w:rsidRPr="00F76077" w:rsidRDefault="008375AE" w:rsidP="008375AE">
      <w:pPr>
        <w:widowControl w:val="0"/>
        <w:autoSpaceDE w:val="0"/>
        <w:autoSpaceDN w:val="0"/>
        <w:adjustRightInd w:val="0"/>
        <w:ind w:firstLine="540"/>
        <w:rPr>
          <w:szCs w:val="28"/>
        </w:rPr>
      </w:pPr>
      <w:r w:rsidRPr="00F76077">
        <w:rPr>
          <w:szCs w:val="28"/>
        </w:rPr>
        <w:t>3.60. Внеплановая выездная проверка или внеплановая документарная проверка исполнения предписания осуществляются в порядке, предусмотренном пунктами 3.34. – 3.54. Административного регламента.</w:t>
      </w:r>
    </w:p>
    <w:p w:rsidR="008375AE" w:rsidRPr="00F76077" w:rsidRDefault="008375AE" w:rsidP="008375AE">
      <w:pPr>
        <w:widowControl w:val="0"/>
        <w:autoSpaceDE w:val="0"/>
        <w:autoSpaceDN w:val="0"/>
        <w:adjustRightInd w:val="0"/>
        <w:ind w:firstLine="540"/>
        <w:rPr>
          <w:szCs w:val="28"/>
        </w:rPr>
      </w:pPr>
      <w:r w:rsidRPr="00F76077">
        <w:rPr>
          <w:szCs w:val="28"/>
        </w:rPr>
        <w:t>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проверяющий принимает меры, предусмотренные пунктом 3.56 Административного регламента.</w:t>
      </w:r>
    </w:p>
    <w:p w:rsidR="008375AE" w:rsidRPr="00F76077" w:rsidRDefault="008375AE" w:rsidP="008375AE">
      <w:pPr>
        <w:autoSpaceDE w:val="0"/>
        <w:autoSpaceDN w:val="0"/>
        <w:adjustRightInd w:val="0"/>
        <w:ind w:firstLine="540"/>
        <w:rPr>
          <w:szCs w:val="28"/>
        </w:rPr>
      </w:pPr>
      <w:r w:rsidRPr="00F76077">
        <w:rPr>
          <w:szCs w:val="28"/>
        </w:rPr>
        <w:lastRenderedPageBreak/>
        <w:t>3.61.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p>
    <w:p w:rsidR="008375AE" w:rsidRPr="00F76077" w:rsidRDefault="008375AE" w:rsidP="008375AE">
      <w:pPr>
        <w:widowControl w:val="0"/>
        <w:autoSpaceDE w:val="0"/>
        <w:autoSpaceDN w:val="0"/>
        <w:adjustRightInd w:val="0"/>
        <w:rPr>
          <w:szCs w:val="28"/>
        </w:rPr>
      </w:pPr>
    </w:p>
    <w:p w:rsidR="008375AE" w:rsidRPr="00F76077" w:rsidRDefault="008375AE" w:rsidP="008375AE">
      <w:pPr>
        <w:widowControl w:val="0"/>
        <w:autoSpaceDE w:val="0"/>
        <w:autoSpaceDN w:val="0"/>
        <w:adjustRightInd w:val="0"/>
        <w:jc w:val="center"/>
        <w:outlineLvl w:val="1"/>
        <w:rPr>
          <w:szCs w:val="28"/>
        </w:rPr>
      </w:pPr>
      <w:r w:rsidRPr="00F76077">
        <w:rPr>
          <w:szCs w:val="28"/>
        </w:rPr>
        <w:t>4. Порядок контроля за исполнением Административного регламента</w:t>
      </w:r>
    </w:p>
    <w:p w:rsidR="008375AE" w:rsidRPr="00F76077" w:rsidRDefault="008375AE" w:rsidP="008375AE">
      <w:pPr>
        <w:widowControl w:val="0"/>
        <w:autoSpaceDE w:val="0"/>
        <w:autoSpaceDN w:val="0"/>
        <w:adjustRightInd w:val="0"/>
        <w:rPr>
          <w:szCs w:val="28"/>
        </w:rPr>
      </w:pPr>
    </w:p>
    <w:p w:rsidR="008375AE" w:rsidRPr="00F76077" w:rsidRDefault="008375AE" w:rsidP="008375AE">
      <w:pPr>
        <w:widowControl w:val="0"/>
        <w:autoSpaceDE w:val="0"/>
        <w:autoSpaceDN w:val="0"/>
        <w:adjustRightInd w:val="0"/>
        <w:ind w:firstLine="540"/>
        <w:rPr>
          <w:szCs w:val="28"/>
        </w:rPr>
      </w:pPr>
      <w:r w:rsidRPr="00F76077">
        <w:rPr>
          <w:szCs w:val="28"/>
        </w:rPr>
        <w:t>4.1. Текущий контроль за соблюдением проверяющим Административного регламента осуществляется Главой поселения.</w:t>
      </w:r>
    </w:p>
    <w:p w:rsidR="008375AE" w:rsidRPr="00F76077" w:rsidRDefault="008375AE" w:rsidP="008375AE">
      <w:pPr>
        <w:widowControl w:val="0"/>
        <w:autoSpaceDE w:val="0"/>
        <w:autoSpaceDN w:val="0"/>
        <w:adjustRightInd w:val="0"/>
        <w:ind w:firstLine="540"/>
        <w:rPr>
          <w:szCs w:val="28"/>
        </w:rPr>
      </w:pPr>
      <w:r w:rsidRPr="00F76077">
        <w:rPr>
          <w:szCs w:val="28"/>
        </w:rPr>
        <w:t>Проверяющий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8375AE" w:rsidRPr="00F76077" w:rsidRDefault="008375AE" w:rsidP="008375AE">
      <w:pPr>
        <w:autoSpaceDE w:val="0"/>
        <w:autoSpaceDN w:val="0"/>
        <w:adjustRightInd w:val="0"/>
        <w:ind w:firstLine="567"/>
        <w:rPr>
          <w:szCs w:val="28"/>
        </w:rPr>
      </w:pPr>
      <w:r w:rsidRPr="00F76077">
        <w:rPr>
          <w:szCs w:val="28"/>
        </w:rPr>
        <w:t>Персональная ответственность проверяющего закрепляется в его должностном регламенте в соответствии с требованиями Федерального закона от 02.03.2007 №25-ФЗ «О муниципальной службе в Российской Федерации», Закона Томской области от 11.09.2007 №198-ОЗ «О муниципальной службе в Томской области».</w:t>
      </w:r>
    </w:p>
    <w:p w:rsidR="008375AE" w:rsidRPr="00F76077" w:rsidRDefault="008375AE" w:rsidP="008375AE">
      <w:pPr>
        <w:widowControl w:val="0"/>
        <w:autoSpaceDE w:val="0"/>
        <w:autoSpaceDN w:val="0"/>
        <w:adjustRightInd w:val="0"/>
        <w:ind w:firstLine="540"/>
        <w:rPr>
          <w:szCs w:val="28"/>
        </w:rPr>
      </w:pPr>
      <w:r w:rsidRPr="00F76077">
        <w:rPr>
          <w:szCs w:val="28"/>
        </w:rPr>
        <w:t>4.2. При выявлении в ходе текущего контроля факта нарушения проверяющим Административного регламента Глава поселения в течение трех рабочих дней со дня обнаружения факта нарушения в зависимости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8375AE" w:rsidRPr="00F76077" w:rsidRDefault="008375AE" w:rsidP="008375AE">
      <w:pPr>
        <w:widowControl w:val="0"/>
        <w:autoSpaceDE w:val="0"/>
        <w:autoSpaceDN w:val="0"/>
        <w:adjustRightInd w:val="0"/>
        <w:ind w:firstLine="540"/>
        <w:rPr>
          <w:szCs w:val="28"/>
        </w:rPr>
      </w:pPr>
      <w:r w:rsidRPr="00F76077">
        <w:rPr>
          <w:szCs w:val="28"/>
        </w:rPr>
        <w:t>4.3. Привлечение проверяющего,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8375AE" w:rsidRPr="00F76077" w:rsidRDefault="008375AE" w:rsidP="008375AE">
      <w:pPr>
        <w:widowControl w:val="0"/>
        <w:autoSpaceDE w:val="0"/>
        <w:autoSpaceDN w:val="0"/>
        <w:adjustRightInd w:val="0"/>
        <w:rPr>
          <w:szCs w:val="28"/>
        </w:rPr>
      </w:pPr>
    </w:p>
    <w:p w:rsidR="008375AE" w:rsidRPr="00F76077" w:rsidRDefault="008375AE" w:rsidP="008375AE">
      <w:pPr>
        <w:widowControl w:val="0"/>
        <w:autoSpaceDE w:val="0"/>
        <w:autoSpaceDN w:val="0"/>
        <w:adjustRightInd w:val="0"/>
        <w:jc w:val="center"/>
        <w:outlineLvl w:val="1"/>
        <w:rPr>
          <w:szCs w:val="28"/>
        </w:rPr>
      </w:pPr>
      <w:r w:rsidRPr="00F76077">
        <w:rPr>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8375AE" w:rsidRPr="00F76077" w:rsidRDefault="008375AE" w:rsidP="008375AE">
      <w:pPr>
        <w:widowControl w:val="0"/>
        <w:autoSpaceDE w:val="0"/>
        <w:autoSpaceDN w:val="0"/>
        <w:adjustRightInd w:val="0"/>
        <w:rPr>
          <w:szCs w:val="28"/>
        </w:rPr>
      </w:pPr>
    </w:p>
    <w:p w:rsidR="008375AE" w:rsidRPr="00F76077" w:rsidRDefault="008375AE" w:rsidP="008375AE">
      <w:pPr>
        <w:widowControl w:val="0"/>
        <w:autoSpaceDE w:val="0"/>
        <w:autoSpaceDN w:val="0"/>
        <w:adjustRightInd w:val="0"/>
        <w:ind w:firstLine="540"/>
        <w:rPr>
          <w:szCs w:val="28"/>
        </w:rPr>
      </w:pPr>
      <w:r w:rsidRPr="00F76077">
        <w:rPr>
          <w:szCs w:val="28"/>
        </w:rPr>
        <w:t xml:space="preserve">5.1. 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Pr="00F76077">
          <w:rPr>
            <w:color w:val="0000FF"/>
            <w:szCs w:val="28"/>
          </w:rPr>
          <w:t>законом</w:t>
        </w:r>
      </w:hyperlink>
      <w:r w:rsidRPr="00F76077">
        <w:rPr>
          <w:szCs w:val="28"/>
        </w:rPr>
        <w:t xml:space="preserve"> от 02.05.2006 №59-ФЗ «О порядке рассмотрения обращений граждан Российской Федерации» и </w:t>
      </w:r>
      <w:hyperlink r:id="rId46" w:history="1">
        <w:r w:rsidRPr="00F76077">
          <w:rPr>
            <w:color w:val="0000FF"/>
            <w:szCs w:val="28"/>
          </w:rPr>
          <w:t>Законом</w:t>
        </w:r>
      </w:hyperlink>
      <w:r w:rsidRPr="00F76077">
        <w:rPr>
          <w:szCs w:val="28"/>
        </w:rPr>
        <w:t xml:space="preserve"> Томской области от 11.01.2007 №5-ОЗ «Об обращениях граждан в государственные органы Томской области и органы местного самоуправления».</w:t>
      </w:r>
    </w:p>
    <w:p w:rsidR="008375AE" w:rsidRPr="00F76077" w:rsidRDefault="008375AE" w:rsidP="008375AE">
      <w:pPr>
        <w:widowControl w:val="0"/>
        <w:autoSpaceDE w:val="0"/>
        <w:autoSpaceDN w:val="0"/>
        <w:adjustRightInd w:val="0"/>
        <w:ind w:firstLine="540"/>
        <w:rPr>
          <w:szCs w:val="28"/>
        </w:rPr>
      </w:pPr>
      <w:r w:rsidRPr="00F76077">
        <w:rPr>
          <w:szCs w:val="28"/>
        </w:rPr>
        <w:t>5.2. Жалобы на решения и действия (бездействие) проверяющих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8375AE" w:rsidRPr="00F76077" w:rsidRDefault="008375AE" w:rsidP="008375AE">
      <w:pPr>
        <w:widowControl w:val="0"/>
        <w:autoSpaceDE w:val="0"/>
        <w:autoSpaceDN w:val="0"/>
        <w:adjustRightInd w:val="0"/>
        <w:ind w:firstLine="540"/>
        <w:rPr>
          <w:szCs w:val="28"/>
        </w:rPr>
      </w:pPr>
      <w:r w:rsidRPr="00F76077">
        <w:rPr>
          <w:szCs w:val="28"/>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8375AE" w:rsidRPr="00F76077" w:rsidRDefault="008375AE" w:rsidP="008375AE">
      <w:pPr>
        <w:widowControl w:val="0"/>
        <w:autoSpaceDE w:val="0"/>
        <w:autoSpaceDN w:val="0"/>
        <w:adjustRightInd w:val="0"/>
        <w:ind w:firstLine="540"/>
        <w:rPr>
          <w:szCs w:val="28"/>
        </w:rPr>
      </w:pPr>
      <w:r w:rsidRPr="00F76077">
        <w:rPr>
          <w:szCs w:val="28"/>
        </w:rPr>
        <w:lastRenderedPageBreak/>
        <w:t xml:space="preserve">В исключительных случаях в соответствии с </w:t>
      </w:r>
      <w:hyperlink r:id="rId47" w:history="1">
        <w:r w:rsidRPr="00F76077">
          <w:rPr>
            <w:color w:val="0000FF"/>
            <w:szCs w:val="28"/>
          </w:rPr>
          <w:t>частью 2 статьи 10</w:t>
        </w:r>
      </w:hyperlink>
      <w:r w:rsidRPr="00F76077">
        <w:rPr>
          <w:szCs w:val="28"/>
        </w:rPr>
        <w:t xml:space="preserve"> Федерального закона от 02.05.2006 №59-ФЗ «О порядке рассмотрения обращений 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8375AE" w:rsidRPr="00F76077" w:rsidRDefault="008375AE" w:rsidP="008375AE">
      <w:pPr>
        <w:widowControl w:val="0"/>
        <w:autoSpaceDE w:val="0"/>
        <w:autoSpaceDN w:val="0"/>
        <w:adjustRightInd w:val="0"/>
        <w:ind w:firstLine="540"/>
        <w:rPr>
          <w:szCs w:val="28"/>
        </w:rPr>
      </w:pPr>
      <w:r w:rsidRPr="00F76077">
        <w:rPr>
          <w:szCs w:val="28"/>
        </w:rPr>
        <w:t>5.4. Не позднее дня, следующего за днем рассмотрения жалобы, Администрация направляет подателю жалобу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8375AE" w:rsidRPr="00E455D7" w:rsidRDefault="008375AE" w:rsidP="008375AE">
      <w:pPr>
        <w:widowControl w:val="0"/>
        <w:autoSpaceDE w:val="0"/>
        <w:autoSpaceDN w:val="0"/>
        <w:adjustRightInd w:val="0"/>
        <w:rPr>
          <w:sz w:val="24"/>
        </w:rPr>
      </w:pPr>
    </w:p>
    <w:p w:rsidR="008375AE" w:rsidRDefault="008375AE" w:rsidP="008375AE">
      <w:pPr>
        <w:rPr>
          <w:sz w:val="24"/>
        </w:rPr>
      </w:pPr>
      <w:r>
        <w:rPr>
          <w:sz w:val="24"/>
        </w:rPr>
        <w:br w:type="page"/>
      </w:r>
    </w:p>
    <w:p w:rsidR="008375AE" w:rsidRDefault="008375AE" w:rsidP="008375AE">
      <w:pPr>
        <w:widowControl w:val="0"/>
        <w:autoSpaceDE w:val="0"/>
        <w:autoSpaceDN w:val="0"/>
        <w:adjustRightInd w:val="0"/>
        <w:ind w:left="4820"/>
        <w:jc w:val="right"/>
        <w:outlineLvl w:val="1"/>
        <w:rPr>
          <w:sz w:val="24"/>
        </w:rPr>
      </w:pPr>
      <w:r w:rsidRPr="00E455D7">
        <w:rPr>
          <w:sz w:val="24"/>
        </w:rPr>
        <w:lastRenderedPageBreak/>
        <w:t xml:space="preserve">Приложение </w:t>
      </w:r>
      <w:r>
        <w:rPr>
          <w:sz w:val="24"/>
        </w:rPr>
        <w:t>№1</w:t>
      </w:r>
    </w:p>
    <w:p w:rsidR="008375AE" w:rsidRPr="00E455D7" w:rsidRDefault="008375AE" w:rsidP="008375AE">
      <w:pPr>
        <w:widowControl w:val="0"/>
        <w:autoSpaceDE w:val="0"/>
        <w:autoSpaceDN w:val="0"/>
        <w:adjustRightInd w:val="0"/>
        <w:ind w:left="4820"/>
        <w:jc w:val="right"/>
        <w:rPr>
          <w:b/>
          <w:bCs/>
          <w:sz w:val="24"/>
        </w:rPr>
      </w:pPr>
      <w:r w:rsidRPr="00E455D7">
        <w:rPr>
          <w:sz w:val="24"/>
        </w:rPr>
        <w:t>к Административному регламенту</w:t>
      </w:r>
      <w:r>
        <w:rPr>
          <w:sz w:val="24"/>
        </w:rPr>
        <w:t xml:space="preserve"> </w:t>
      </w:r>
      <w:r w:rsidRPr="00E455D7">
        <w:rPr>
          <w:sz w:val="24"/>
        </w:rPr>
        <w:t xml:space="preserve">осуществления </w:t>
      </w:r>
      <w:r>
        <w:rPr>
          <w:sz w:val="24"/>
        </w:rPr>
        <w:t>муниципального контроля в области торговой деятельности</w:t>
      </w:r>
      <w:r w:rsidRPr="00E455D7">
        <w:rPr>
          <w:sz w:val="24"/>
        </w:rPr>
        <w:t xml:space="preserve"> на территории </w:t>
      </w:r>
      <w:r>
        <w:rPr>
          <w:sz w:val="24"/>
        </w:rPr>
        <w:t xml:space="preserve">муниципального образования </w:t>
      </w:r>
      <w:r w:rsidRPr="00CA61A9">
        <w:rPr>
          <w:sz w:val="24"/>
        </w:rPr>
        <w:t>«Новоюгинское сельское поселение»</w:t>
      </w:r>
    </w:p>
    <w:p w:rsidR="008375AE" w:rsidRPr="00E455D7" w:rsidRDefault="008375AE" w:rsidP="008375AE">
      <w:pPr>
        <w:widowControl w:val="0"/>
        <w:autoSpaceDE w:val="0"/>
        <w:autoSpaceDN w:val="0"/>
        <w:adjustRightInd w:val="0"/>
        <w:jc w:val="right"/>
        <w:rPr>
          <w:sz w:val="24"/>
        </w:rPr>
      </w:pPr>
    </w:p>
    <w:p w:rsidR="008375AE" w:rsidRPr="00E455D7" w:rsidRDefault="008375AE" w:rsidP="008375AE">
      <w:pPr>
        <w:pStyle w:val="ConsPlusNonformat"/>
        <w:rPr>
          <w:rFonts w:ascii="Times New Roman" w:hAnsi="Times New Roman" w:cs="Times New Roman"/>
          <w:sz w:val="24"/>
          <w:szCs w:val="24"/>
        </w:rPr>
      </w:pPr>
    </w:p>
    <w:p w:rsidR="008375AE" w:rsidRPr="00E455D7" w:rsidRDefault="008375AE" w:rsidP="008375AE">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ПРЕДПИСАНИЕ</w:t>
      </w:r>
    </w:p>
    <w:p w:rsidR="008375AE" w:rsidRPr="00E455D7" w:rsidRDefault="008375AE" w:rsidP="008375AE">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Pr>
          <w:rFonts w:ascii="Times New Roman" w:hAnsi="Times New Roman" w:cs="Times New Roman"/>
          <w:sz w:val="24"/>
          <w:szCs w:val="24"/>
        </w:rPr>
        <w:t>обязатель</w:t>
      </w:r>
      <w:r w:rsidRPr="00E455D7">
        <w:rPr>
          <w:rFonts w:ascii="Times New Roman" w:hAnsi="Times New Roman" w:cs="Times New Roman"/>
          <w:sz w:val="24"/>
          <w:szCs w:val="24"/>
        </w:rPr>
        <w:t>ных требований при</w:t>
      </w:r>
    </w:p>
    <w:p w:rsidR="008375AE" w:rsidRPr="00E455D7" w:rsidRDefault="008375AE" w:rsidP="008375AE">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осуществлении</w:t>
      </w:r>
    </w:p>
    <w:p w:rsidR="008375AE" w:rsidRPr="00E455D7" w:rsidRDefault="008375AE" w:rsidP="008375AE">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8375AE" w:rsidRPr="00E455D7" w:rsidRDefault="008375AE" w:rsidP="008375AE">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8375AE" w:rsidRPr="007C3CAF" w:rsidRDefault="008375AE" w:rsidP="008375AE">
      <w:pPr>
        <w:pStyle w:val="ConsPlusNonformat"/>
        <w:jc w:val="center"/>
        <w:rPr>
          <w:rFonts w:ascii="Times New Roman" w:hAnsi="Times New Roman" w:cs="Times New Roman"/>
        </w:rPr>
      </w:pPr>
      <w:r w:rsidRPr="007C3CAF">
        <w:rPr>
          <w:rFonts w:ascii="Times New Roman" w:hAnsi="Times New Roman" w:cs="Times New Roman"/>
        </w:rPr>
        <w:t>(</w:t>
      </w:r>
      <w:r>
        <w:rPr>
          <w:rFonts w:ascii="Times New Roman" w:hAnsi="Times New Roman" w:cs="Times New Roman"/>
        </w:rPr>
        <w:t>н</w:t>
      </w:r>
      <w:r w:rsidRPr="007C3CAF">
        <w:rPr>
          <w:rFonts w:ascii="Times New Roman" w:hAnsi="Times New Roman" w:cs="Times New Roman"/>
        </w:rPr>
        <w:t>аименование вида деятельности)</w:t>
      </w:r>
    </w:p>
    <w:p w:rsidR="008375AE" w:rsidRPr="00E455D7" w:rsidRDefault="008375AE" w:rsidP="008375AE">
      <w:pPr>
        <w:pStyle w:val="ConsPlusNonformat"/>
        <w:rPr>
          <w:rFonts w:ascii="Times New Roman" w:hAnsi="Times New Roman" w:cs="Times New Roman"/>
          <w:sz w:val="24"/>
          <w:szCs w:val="24"/>
        </w:rPr>
      </w:pPr>
    </w:p>
    <w:p w:rsidR="008375AE" w:rsidRPr="00E455D7" w:rsidRDefault="008375AE" w:rsidP="008375AE">
      <w:pPr>
        <w:pStyle w:val="ConsPlusNonformat"/>
        <w:rPr>
          <w:rFonts w:ascii="Times New Roman" w:hAnsi="Times New Roman" w:cs="Times New Roman"/>
          <w:sz w:val="24"/>
          <w:szCs w:val="24"/>
        </w:rPr>
      </w:pPr>
      <w:r>
        <w:rPr>
          <w:rFonts w:ascii="Times New Roman" w:hAnsi="Times New Roman" w:cs="Times New Roman"/>
          <w:sz w:val="24"/>
          <w:szCs w:val="24"/>
        </w:rPr>
        <w:t>«__»</w:t>
      </w:r>
      <w:r w:rsidRPr="00E455D7">
        <w:rPr>
          <w:rFonts w:ascii="Times New Roman" w:hAnsi="Times New Roman" w:cs="Times New Roman"/>
          <w:sz w:val="24"/>
          <w:szCs w:val="24"/>
        </w:rPr>
        <w:t xml:space="preserve"> ________ 20__ г. ______________</w:t>
      </w:r>
    </w:p>
    <w:p w:rsidR="008375AE" w:rsidRPr="00E455D7" w:rsidRDefault="008375AE" w:rsidP="008375AE">
      <w:pPr>
        <w:pStyle w:val="ConsPlusNonformat"/>
        <w:jc w:val="both"/>
        <w:rPr>
          <w:rFonts w:ascii="Times New Roman" w:hAnsi="Times New Roman" w:cs="Times New Roman"/>
          <w:sz w:val="24"/>
          <w:szCs w:val="24"/>
        </w:rPr>
      </w:pPr>
    </w:p>
    <w:p w:rsidR="008375AE" w:rsidRPr="00E455D7" w:rsidRDefault="008375AE" w:rsidP="008375AE">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Pr>
          <w:rFonts w:ascii="Times New Roman" w:hAnsi="Times New Roman" w:cs="Times New Roman"/>
          <w:sz w:val="24"/>
          <w:szCs w:val="24"/>
        </w:rPr>
        <w:t>«</w:t>
      </w:r>
      <w:r w:rsidRPr="00E455D7">
        <w:rPr>
          <w:rFonts w:ascii="Times New Roman" w:hAnsi="Times New Roman" w:cs="Times New Roman"/>
          <w:sz w:val="24"/>
          <w:szCs w:val="24"/>
        </w:rPr>
        <w:t>_</w:t>
      </w:r>
      <w:r>
        <w:rPr>
          <w:rFonts w:ascii="Times New Roman" w:hAnsi="Times New Roman" w:cs="Times New Roman"/>
          <w:sz w:val="24"/>
          <w:szCs w:val="24"/>
        </w:rPr>
        <w:t>__</w:t>
      </w:r>
      <w:r w:rsidRPr="00E455D7">
        <w:rPr>
          <w:rFonts w:ascii="Times New Roman" w:hAnsi="Times New Roman" w:cs="Times New Roman"/>
          <w:sz w:val="24"/>
          <w:szCs w:val="24"/>
        </w:rPr>
        <w:t>_</w:t>
      </w:r>
      <w:r>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(нужное подчеркнуть) ____________________</w:t>
      </w:r>
      <w:r>
        <w:rPr>
          <w:rFonts w:ascii="Times New Roman" w:hAnsi="Times New Roman" w:cs="Times New Roman"/>
          <w:sz w:val="24"/>
          <w:szCs w:val="24"/>
        </w:rPr>
        <w:t>______________________________</w:t>
      </w:r>
    </w:p>
    <w:p w:rsidR="008375AE" w:rsidRPr="00E455D7" w:rsidRDefault="008375AE" w:rsidP="008375AE">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375AE" w:rsidRPr="004150CB" w:rsidRDefault="008375AE" w:rsidP="008375AE">
      <w:pPr>
        <w:pStyle w:val="ConsPlusNonformat"/>
        <w:jc w:val="center"/>
        <w:rPr>
          <w:rFonts w:ascii="Times New Roman" w:hAnsi="Times New Roman" w:cs="Times New Roman"/>
        </w:rPr>
      </w:pPr>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
    <w:p w:rsidR="008375AE" w:rsidRDefault="008375AE" w:rsidP="008375AE">
      <w:pPr>
        <w:pStyle w:val="ConsPlusNonformat"/>
        <w:jc w:val="both"/>
        <w:rPr>
          <w:rFonts w:ascii="Times New Roman" w:hAnsi="Times New Roman" w:cs="Times New Roman"/>
          <w:sz w:val="24"/>
          <w:szCs w:val="24"/>
        </w:rPr>
      </w:pPr>
    </w:p>
    <w:p w:rsidR="008375AE" w:rsidRPr="00E455D7" w:rsidRDefault="008375AE" w:rsidP="008375AE">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375AE" w:rsidRPr="004150CB" w:rsidRDefault="008375AE" w:rsidP="008375AE">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8375AE" w:rsidRPr="00E455D7" w:rsidRDefault="008375AE" w:rsidP="008375AE">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375AE" w:rsidRPr="00E455D7" w:rsidRDefault="008375AE" w:rsidP="008375AE">
      <w:pPr>
        <w:pStyle w:val="ConsPlusNonformat"/>
        <w:rPr>
          <w:rFonts w:ascii="Times New Roman" w:hAnsi="Times New Roman" w:cs="Times New Roman"/>
          <w:sz w:val="24"/>
          <w:szCs w:val="24"/>
        </w:rPr>
      </w:pPr>
    </w:p>
    <w:p w:rsidR="008375AE" w:rsidRPr="00E455D7" w:rsidRDefault="008375AE" w:rsidP="008375AE">
      <w:pPr>
        <w:autoSpaceDE w:val="0"/>
        <w:autoSpaceDN w:val="0"/>
        <w:adjustRightInd w:val="0"/>
        <w:ind w:firstLine="540"/>
        <w:rPr>
          <w:sz w:val="24"/>
        </w:rPr>
      </w:pPr>
      <w:r w:rsidRPr="00E455D7">
        <w:rPr>
          <w:sz w:val="24"/>
        </w:rPr>
        <w:t xml:space="preserve">В </w:t>
      </w:r>
      <w:r>
        <w:rPr>
          <w:sz w:val="24"/>
        </w:rPr>
        <w:t xml:space="preserve">ходе </w:t>
      </w:r>
      <w:r w:rsidRPr="00E455D7">
        <w:rPr>
          <w:sz w:val="24"/>
        </w:rPr>
        <w:t xml:space="preserve">проверки соблюдения </w:t>
      </w:r>
      <w:r>
        <w:rPr>
          <w:sz w:val="24"/>
        </w:rPr>
        <w:t xml:space="preserve">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Pr="00E455D7">
        <w:rPr>
          <w:sz w:val="24"/>
        </w:rPr>
        <w:t>при осуществлении</w:t>
      </w:r>
    </w:p>
    <w:p w:rsidR="008375AE" w:rsidRPr="00E455D7" w:rsidRDefault="008375AE" w:rsidP="008375AE">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___</w:t>
      </w:r>
    </w:p>
    <w:p w:rsidR="008375AE" w:rsidRPr="00875DF7" w:rsidRDefault="008375AE" w:rsidP="008375AE">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у</w:t>
      </w:r>
      <w:r w:rsidRPr="00875DF7">
        <w:rPr>
          <w:rFonts w:ascii="Times New Roman" w:hAnsi="Times New Roman" w:cs="Times New Roman"/>
        </w:rPr>
        <w:t>казать вид деятельности)</w:t>
      </w:r>
    </w:p>
    <w:p w:rsidR="008375AE" w:rsidRPr="00E455D7" w:rsidRDefault="008375AE" w:rsidP="008375AE">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8375AE" w:rsidRPr="00E455D7" w:rsidRDefault="008375AE" w:rsidP="008375AE">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w:t>
      </w:r>
    </w:p>
    <w:p w:rsidR="008375AE" w:rsidRPr="00E455D7" w:rsidRDefault="008375AE" w:rsidP="008375AE">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375AE" w:rsidRPr="00E455D7" w:rsidRDefault="008375AE" w:rsidP="008375AE">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375AE" w:rsidRPr="00E455D7" w:rsidRDefault="008375AE" w:rsidP="008375AE">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375AE" w:rsidRPr="00E455D7" w:rsidRDefault="008375AE" w:rsidP="008375AE">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375AE" w:rsidRPr="00E455D7" w:rsidRDefault="008375AE" w:rsidP="008375AE">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375AE" w:rsidRPr="00E455D7" w:rsidRDefault="008375AE" w:rsidP="008375AE">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8375AE" w:rsidRPr="00875DF7" w:rsidRDefault="008375AE" w:rsidP="008375AE">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8375AE" w:rsidRPr="00E455D7" w:rsidRDefault="008375AE" w:rsidP="008375AE">
      <w:pPr>
        <w:pStyle w:val="ConsPlusNonformat"/>
        <w:rPr>
          <w:rFonts w:ascii="Times New Roman" w:hAnsi="Times New Roman" w:cs="Times New Roman"/>
          <w:sz w:val="24"/>
          <w:szCs w:val="24"/>
        </w:rPr>
      </w:pPr>
    </w:p>
    <w:p w:rsidR="008375AE" w:rsidRPr="00E455D7" w:rsidRDefault="008375AE" w:rsidP="008375AE">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8375AE" w:rsidRPr="00E455D7" w:rsidRDefault="008375AE" w:rsidP="008375AE">
      <w:pPr>
        <w:pStyle w:val="ConsPlusNonformat"/>
        <w:rPr>
          <w:rFonts w:ascii="Times New Roman" w:hAnsi="Times New Roman" w:cs="Times New Roman"/>
          <w:sz w:val="24"/>
          <w:szCs w:val="24"/>
        </w:rPr>
      </w:pPr>
    </w:p>
    <w:p w:rsidR="008375AE" w:rsidRPr="00875DF7" w:rsidRDefault="008375AE" w:rsidP="008375AE">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r w:rsidRPr="00E455D7">
        <w:rPr>
          <w:rFonts w:ascii="Times New Roman" w:hAnsi="Times New Roman" w:cs="Times New Roman"/>
          <w:sz w:val="24"/>
          <w:szCs w:val="24"/>
        </w:rPr>
        <w:t>вышеизложе</w:t>
      </w:r>
      <w:r>
        <w:rPr>
          <w:rFonts w:ascii="Times New Roman" w:hAnsi="Times New Roman" w:cs="Times New Roman"/>
          <w:sz w:val="24"/>
          <w:szCs w:val="24"/>
        </w:rPr>
        <w:t xml:space="preserve">нного,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8375AE" w:rsidRPr="00C3317C" w:rsidRDefault="00B76577" w:rsidP="008375AE">
      <w:pPr>
        <w:widowControl w:val="0"/>
        <w:autoSpaceDE w:val="0"/>
        <w:autoSpaceDN w:val="0"/>
        <w:adjustRightInd w:val="0"/>
        <w:ind w:firstLine="540"/>
        <w:rPr>
          <w:sz w:val="24"/>
        </w:rPr>
      </w:pPr>
      <w:hyperlink r:id="rId48" w:history="1">
        <w:r w:rsidR="008375AE" w:rsidRPr="00E455D7">
          <w:rPr>
            <w:color w:val="0000FF"/>
            <w:sz w:val="24"/>
          </w:rPr>
          <w:t>пункта 1 части 1 статьи 17</w:t>
        </w:r>
      </w:hyperlink>
      <w:r w:rsidR="008375AE" w:rsidRPr="00E455D7">
        <w:rPr>
          <w:sz w:val="24"/>
        </w:rPr>
        <w:t xml:space="preserve"> Федерального</w:t>
      </w:r>
      <w:r w:rsidR="008375AE">
        <w:rPr>
          <w:sz w:val="24"/>
        </w:rPr>
        <w:t xml:space="preserve"> </w:t>
      </w:r>
      <w:r w:rsidR="008375AE" w:rsidRPr="00E455D7">
        <w:rPr>
          <w:sz w:val="24"/>
        </w:rPr>
        <w:t xml:space="preserve">закона от 26 декабря 2008 года </w:t>
      </w:r>
      <w:r w:rsidR="008375AE">
        <w:rPr>
          <w:sz w:val="24"/>
        </w:rPr>
        <w:t>№</w:t>
      </w:r>
      <w:r w:rsidR="008375AE" w:rsidRPr="00E455D7">
        <w:rPr>
          <w:sz w:val="24"/>
        </w:rPr>
        <w:t xml:space="preserve">294-ФЗ </w:t>
      </w:r>
      <w:r w:rsidR="008375AE">
        <w:rPr>
          <w:sz w:val="24"/>
        </w:rPr>
        <w:t>«</w:t>
      </w:r>
      <w:r w:rsidR="008375AE" w:rsidRPr="00E455D7">
        <w:rPr>
          <w:sz w:val="24"/>
        </w:rPr>
        <w:t>О защите прав юридических лиц и</w:t>
      </w:r>
      <w:r w:rsidR="008375AE">
        <w:rPr>
          <w:sz w:val="24"/>
        </w:rPr>
        <w:t xml:space="preserve"> </w:t>
      </w:r>
      <w:r w:rsidR="008375AE" w:rsidRPr="00E455D7">
        <w:rPr>
          <w:sz w:val="24"/>
        </w:rPr>
        <w:t>индивидуальных предпринимателей при осуществлении государственного контроля</w:t>
      </w:r>
      <w:r w:rsidR="008375AE">
        <w:rPr>
          <w:sz w:val="24"/>
        </w:rPr>
        <w:t xml:space="preserve"> </w:t>
      </w:r>
      <w:r w:rsidR="008375AE" w:rsidRPr="00E455D7">
        <w:rPr>
          <w:sz w:val="24"/>
        </w:rPr>
        <w:t>(надзора) и муниципального контроля</w:t>
      </w:r>
      <w:r w:rsidR="008375AE">
        <w:rPr>
          <w:sz w:val="24"/>
        </w:rPr>
        <w:t>»</w:t>
      </w:r>
      <w:r w:rsidR="008375AE" w:rsidRPr="00E455D7">
        <w:rPr>
          <w:sz w:val="24"/>
        </w:rPr>
        <w:t xml:space="preserve"> Вам необходимо</w:t>
      </w:r>
      <w:r w:rsidR="008375AE">
        <w:rPr>
          <w:sz w:val="24"/>
        </w:rPr>
        <w:t xml:space="preserve"> в срок до</w:t>
      </w:r>
      <w:r w:rsidR="008375AE" w:rsidRPr="00E455D7">
        <w:rPr>
          <w:sz w:val="24"/>
        </w:rPr>
        <w:t xml:space="preserve"> "___" __________ 20___ г. устранить выявленные нарушения,</w:t>
      </w:r>
      <w:r w:rsidR="008375AE">
        <w:rPr>
          <w:sz w:val="24"/>
        </w:rPr>
        <w:t xml:space="preserve"> </w:t>
      </w:r>
      <w:r w:rsidR="008375AE" w:rsidRPr="00E455D7">
        <w:rPr>
          <w:sz w:val="24"/>
        </w:rPr>
        <w:t xml:space="preserve">информацию </w:t>
      </w:r>
      <w:r w:rsidR="008375AE">
        <w:rPr>
          <w:sz w:val="24"/>
        </w:rPr>
        <w:t xml:space="preserve">об устранении нарушений в течение 3 рабочих дней со дня устранения нарушений </w:t>
      </w:r>
      <w:r w:rsidR="008375AE" w:rsidRPr="00E455D7">
        <w:rPr>
          <w:sz w:val="24"/>
        </w:rPr>
        <w:t xml:space="preserve">представить в </w:t>
      </w:r>
      <w:r w:rsidR="008375AE">
        <w:rPr>
          <w:sz w:val="24"/>
        </w:rPr>
        <w:t>Администрацию Новоюгинского сельского поселения</w:t>
      </w:r>
      <w:r w:rsidR="008375AE" w:rsidRPr="00E455D7">
        <w:rPr>
          <w:sz w:val="24"/>
        </w:rPr>
        <w:t xml:space="preserve"> по</w:t>
      </w:r>
      <w:r w:rsidR="008375AE">
        <w:rPr>
          <w:sz w:val="24"/>
        </w:rPr>
        <w:t xml:space="preserve"> 636714</w:t>
      </w:r>
      <w:r w:rsidR="008375AE" w:rsidRPr="00C3317C">
        <w:rPr>
          <w:sz w:val="24"/>
        </w:rPr>
        <w:t xml:space="preserve">, Томская область, Каргасокский район, </w:t>
      </w:r>
      <w:r w:rsidR="008375AE">
        <w:rPr>
          <w:sz w:val="24"/>
        </w:rPr>
        <w:t>с. Новоюгино</w:t>
      </w:r>
      <w:r w:rsidR="008375AE" w:rsidRPr="00C3317C">
        <w:rPr>
          <w:sz w:val="24"/>
        </w:rPr>
        <w:t xml:space="preserve">, ул. </w:t>
      </w:r>
      <w:r w:rsidR="008375AE">
        <w:rPr>
          <w:sz w:val="24"/>
        </w:rPr>
        <w:t>Центральная</w:t>
      </w:r>
      <w:r w:rsidR="008375AE" w:rsidRPr="00C3317C">
        <w:rPr>
          <w:sz w:val="24"/>
        </w:rPr>
        <w:t xml:space="preserve">, д. </w:t>
      </w:r>
      <w:r w:rsidR="008375AE">
        <w:rPr>
          <w:sz w:val="24"/>
        </w:rPr>
        <w:t>44/2</w:t>
      </w:r>
      <w:r w:rsidR="008375AE" w:rsidRPr="00C3317C">
        <w:rPr>
          <w:sz w:val="24"/>
        </w:rPr>
        <w:t>.</w:t>
      </w:r>
    </w:p>
    <w:p w:rsidR="008375AE" w:rsidRPr="00E455D7" w:rsidRDefault="008375AE" w:rsidP="008375AE">
      <w:pPr>
        <w:pStyle w:val="ConsPlusNonformat"/>
        <w:jc w:val="both"/>
        <w:rPr>
          <w:rFonts w:ascii="Times New Roman" w:hAnsi="Times New Roman" w:cs="Times New Roman"/>
          <w:sz w:val="24"/>
          <w:szCs w:val="24"/>
        </w:rPr>
      </w:pPr>
    </w:p>
    <w:p w:rsidR="008375AE" w:rsidRPr="00E455D7" w:rsidRDefault="008375AE" w:rsidP="008375AE">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8375AE" w:rsidRPr="00875DF7" w:rsidRDefault="008375AE" w:rsidP="008375AE">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8375AE" w:rsidRPr="00E455D7" w:rsidRDefault="008375AE" w:rsidP="008375AE">
      <w:pPr>
        <w:pStyle w:val="ConsPlusNonformat"/>
        <w:rPr>
          <w:rFonts w:ascii="Times New Roman" w:hAnsi="Times New Roman" w:cs="Times New Roman"/>
          <w:sz w:val="24"/>
          <w:szCs w:val="24"/>
        </w:rPr>
      </w:pPr>
    </w:p>
    <w:p w:rsidR="008375AE" w:rsidRPr="00E455D7" w:rsidRDefault="008375AE" w:rsidP="008375AE">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8375AE" w:rsidRPr="00875DF7" w:rsidRDefault="008375AE" w:rsidP="008375AE">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8375AE" w:rsidRPr="00E455D7" w:rsidRDefault="008375AE" w:rsidP="008375AE">
      <w:pPr>
        <w:pStyle w:val="ConsPlusNonformat"/>
        <w:rPr>
          <w:rFonts w:ascii="Times New Roman" w:hAnsi="Times New Roman" w:cs="Times New Roman"/>
          <w:sz w:val="24"/>
          <w:szCs w:val="24"/>
        </w:rPr>
      </w:pPr>
    </w:p>
    <w:p w:rsidR="008375AE" w:rsidRPr="00E455D7" w:rsidRDefault="008375AE" w:rsidP="008375AE">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8375AE" w:rsidRPr="00875DF7" w:rsidRDefault="008375AE" w:rsidP="008375AE">
      <w:pPr>
        <w:pStyle w:val="ConsPlusNonformat"/>
        <w:jc w:val="center"/>
        <w:rPr>
          <w:rFonts w:ascii="Times New Roman" w:hAnsi="Times New Roman" w:cs="Times New Roman"/>
        </w:rPr>
      </w:pPr>
      <w:r w:rsidRPr="00875DF7">
        <w:rPr>
          <w:rFonts w:ascii="Times New Roman" w:hAnsi="Times New Roman" w:cs="Times New Roman"/>
        </w:rPr>
        <w:t>(Подпись)</w:t>
      </w: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375AE" w:rsidRDefault="008375AE" w:rsidP="008375AE">
      <w:pPr>
        <w:pStyle w:val="a3"/>
        <w:jc w:val="both"/>
        <w:rPr>
          <w:sz w:val="20"/>
          <w:szCs w:val="20"/>
        </w:rPr>
      </w:pPr>
    </w:p>
    <w:p w:rsidR="008056A5" w:rsidRDefault="008056A5"/>
    <w:sectPr w:rsidR="00805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AE"/>
    <w:rsid w:val="008056A5"/>
    <w:rsid w:val="008375AE"/>
    <w:rsid w:val="00B76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E04B"/>
  <w15:docId w15:val="{C86DA51A-4B32-4BE0-B0DE-797293F0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375AE"/>
    <w:pPr>
      <w:spacing w:after="0" w:line="240" w:lineRule="auto"/>
    </w:pPr>
    <w:rPr>
      <w:rFonts w:ascii="Times New Roman" w:eastAsia="Times New Roman" w:hAnsi="Times New Roman"/>
      <w:sz w:val="24"/>
      <w:lang w:eastAsia="en-US"/>
    </w:rPr>
  </w:style>
  <w:style w:type="paragraph" w:customStyle="1" w:styleId="ConsPlusNonformat">
    <w:name w:val="ConsPlusNonformat"/>
    <w:rsid w:val="008375A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4">
    <w:name w:val="Без интервала Знак"/>
    <w:basedOn w:val="a0"/>
    <w:link w:val="a3"/>
    <w:uiPriority w:val="1"/>
    <w:locked/>
    <w:rsid w:val="008375AE"/>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9" Type="http://schemas.openxmlformats.org/officeDocument/2006/relationships/hyperlink" Target="consultantplus://offline/ref=2935AA1B3C93D4C7F95A3B8E4C37B28AE00C92F793C66EEC9D369712F170E3D52D6504B65E5FF2B3u6kEI"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 Id="rId3" Type="http://schemas.openxmlformats.org/officeDocument/2006/relationships/webSettings" Target="webSettings.xm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0" Type="http://schemas.openxmlformats.org/officeDocument/2006/relationships/hyperlink" Target="consultantplus://offline/ref=B339CBD5A036DE27C5111243EF65DF1A93A31C4042D4CB103ED924F0022956363F3D35B627E628FDw3PEF"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10022</Words>
  <Characters>57131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yaa@binarika.ru</cp:lastModifiedBy>
  <cp:revision>3</cp:revision>
  <dcterms:created xsi:type="dcterms:W3CDTF">2018-08-31T03:17:00Z</dcterms:created>
  <dcterms:modified xsi:type="dcterms:W3CDTF">2018-08-31T03:18:00Z</dcterms:modified>
</cp:coreProperties>
</file>