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5B" w:rsidRPr="003A3E0C" w:rsidRDefault="0040735B" w:rsidP="0040735B">
      <w:pPr>
        <w:spacing w:after="0"/>
        <w:jc w:val="center"/>
        <w:rPr>
          <w:rFonts w:ascii="Times New Roman" w:eastAsia="Times New Roman" w:hAnsi="Times New Roman" w:cs="Times New Roman"/>
          <w:b/>
          <w:sz w:val="24"/>
          <w:szCs w:val="24"/>
        </w:rPr>
      </w:pPr>
      <w:r w:rsidRPr="003A3E0C">
        <w:rPr>
          <w:rFonts w:ascii="Times New Roman" w:eastAsia="Times New Roman" w:hAnsi="Times New Roman" w:cs="Times New Roman"/>
          <w:b/>
          <w:sz w:val="24"/>
          <w:szCs w:val="24"/>
        </w:rPr>
        <w:t>МУНИЦИПАЛЬНОЕ ОБРАЗОВАНИЕ</w:t>
      </w:r>
    </w:p>
    <w:p w:rsidR="0040735B" w:rsidRPr="003A3E0C" w:rsidRDefault="0040735B" w:rsidP="0040735B">
      <w:pPr>
        <w:spacing w:after="0"/>
        <w:jc w:val="center"/>
        <w:rPr>
          <w:rFonts w:ascii="Times New Roman" w:eastAsia="Times New Roman" w:hAnsi="Times New Roman" w:cs="Times New Roman"/>
          <w:b/>
          <w:sz w:val="24"/>
          <w:szCs w:val="24"/>
        </w:rPr>
      </w:pPr>
      <w:r w:rsidRPr="003A3E0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НОВОЮГИНСКОЕ</w:t>
      </w:r>
      <w:r w:rsidRPr="003A3E0C">
        <w:rPr>
          <w:rFonts w:ascii="Times New Roman" w:eastAsia="Times New Roman" w:hAnsi="Times New Roman" w:cs="Times New Roman"/>
          <w:b/>
          <w:sz w:val="24"/>
          <w:szCs w:val="24"/>
        </w:rPr>
        <w:t xml:space="preserve"> СЕЛЬСКОЕ ПОСЕЛЕНИЕ»</w:t>
      </w:r>
    </w:p>
    <w:p w:rsidR="0040735B" w:rsidRPr="003A3E0C" w:rsidRDefault="0040735B" w:rsidP="0040735B">
      <w:pPr>
        <w:spacing w:after="0"/>
        <w:jc w:val="center"/>
        <w:rPr>
          <w:rFonts w:ascii="Times New Roman" w:eastAsia="Times New Roman" w:hAnsi="Times New Roman" w:cs="Times New Roman"/>
          <w:b/>
          <w:sz w:val="24"/>
          <w:szCs w:val="24"/>
        </w:rPr>
      </w:pPr>
      <w:r w:rsidRPr="003A3E0C">
        <w:rPr>
          <w:rFonts w:ascii="Times New Roman" w:eastAsia="Times New Roman" w:hAnsi="Times New Roman" w:cs="Times New Roman"/>
          <w:b/>
          <w:sz w:val="24"/>
          <w:szCs w:val="24"/>
        </w:rPr>
        <w:t xml:space="preserve">АДМИНИСТРАЦИЯ </w:t>
      </w:r>
      <w:r>
        <w:rPr>
          <w:rFonts w:ascii="Times New Roman" w:eastAsia="Times New Roman" w:hAnsi="Times New Roman" w:cs="Times New Roman"/>
          <w:b/>
          <w:sz w:val="24"/>
          <w:szCs w:val="24"/>
        </w:rPr>
        <w:t>НОВОЮГИНСКОГО</w:t>
      </w:r>
      <w:r w:rsidRPr="003A3E0C">
        <w:rPr>
          <w:rFonts w:ascii="Times New Roman" w:eastAsia="Times New Roman" w:hAnsi="Times New Roman" w:cs="Times New Roman"/>
          <w:b/>
          <w:sz w:val="24"/>
          <w:szCs w:val="24"/>
        </w:rPr>
        <w:t xml:space="preserve"> СЕЛЬСКОГО ПОСЕЛЕНИЯ</w:t>
      </w:r>
    </w:p>
    <w:p w:rsidR="0040735B" w:rsidRPr="003A3E0C" w:rsidRDefault="0040735B" w:rsidP="0040735B">
      <w:pPr>
        <w:spacing w:after="0"/>
        <w:jc w:val="center"/>
        <w:rPr>
          <w:rFonts w:ascii="Times New Roman" w:eastAsia="Times New Roman" w:hAnsi="Times New Roman" w:cs="Times New Roman"/>
          <w:b/>
          <w:sz w:val="24"/>
          <w:szCs w:val="24"/>
        </w:rPr>
      </w:pPr>
    </w:p>
    <w:p w:rsidR="0040735B" w:rsidRPr="003A3E0C" w:rsidRDefault="0040735B" w:rsidP="0040735B">
      <w:pPr>
        <w:spacing w:after="0"/>
        <w:jc w:val="center"/>
        <w:rPr>
          <w:rFonts w:ascii="Times New Roman" w:eastAsia="Times New Roman" w:hAnsi="Times New Roman" w:cs="Times New Roman"/>
          <w:b/>
          <w:sz w:val="24"/>
          <w:szCs w:val="24"/>
        </w:rPr>
      </w:pPr>
      <w:r w:rsidRPr="003A3E0C">
        <w:rPr>
          <w:rFonts w:ascii="Times New Roman" w:eastAsia="Times New Roman" w:hAnsi="Times New Roman" w:cs="Times New Roman"/>
          <w:b/>
          <w:sz w:val="24"/>
          <w:szCs w:val="24"/>
        </w:rPr>
        <w:t>ПОСТАНОВЛЕНИЕ</w:t>
      </w:r>
    </w:p>
    <w:p w:rsidR="0040735B" w:rsidRPr="003A3E0C" w:rsidRDefault="0040735B" w:rsidP="0040735B">
      <w:pPr>
        <w:spacing w:after="0" w:line="240" w:lineRule="auto"/>
        <w:jc w:val="center"/>
        <w:rPr>
          <w:rFonts w:ascii="Times New Roman" w:eastAsia="Times New Roman" w:hAnsi="Times New Roman" w:cs="Times New Roman"/>
          <w:b/>
          <w:sz w:val="24"/>
          <w:szCs w:val="24"/>
        </w:rPr>
      </w:pPr>
    </w:p>
    <w:p w:rsidR="0040735B" w:rsidRPr="003A3E0C" w:rsidRDefault="0040735B" w:rsidP="0040735B">
      <w:pPr>
        <w:widowControl w:val="0"/>
        <w:suppressAutoHyphens/>
        <w:spacing w:after="0" w:line="240" w:lineRule="auto"/>
        <w:rPr>
          <w:rFonts w:ascii="Times New Roman" w:eastAsia="Times New Roman" w:hAnsi="Times New Roman" w:cs="Times New Roman"/>
          <w:kern w:val="1"/>
          <w:sz w:val="24"/>
          <w:szCs w:val="24"/>
        </w:rPr>
      </w:pPr>
      <w:r>
        <w:rPr>
          <w:rFonts w:ascii="Times New Roman" w:eastAsia="Times New Roman" w:hAnsi="Times New Roman" w:cs="Times New Roman"/>
          <w:bCs/>
          <w:color w:val="000000"/>
          <w:kern w:val="1"/>
          <w:sz w:val="24"/>
          <w:szCs w:val="24"/>
        </w:rPr>
        <w:t>29</w:t>
      </w:r>
      <w:r w:rsidRPr="004A7F4E">
        <w:rPr>
          <w:rFonts w:ascii="Times New Roman" w:eastAsia="Times New Roman" w:hAnsi="Times New Roman" w:cs="Times New Roman"/>
          <w:bCs/>
          <w:color w:val="000000"/>
          <w:kern w:val="1"/>
          <w:sz w:val="24"/>
          <w:szCs w:val="24"/>
        </w:rPr>
        <w:t>.0</w:t>
      </w:r>
      <w:r>
        <w:rPr>
          <w:rFonts w:ascii="Times New Roman" w:eastAsia="Times New Roman" w:hAnsi="Times New Roman" w:cs="Times New Roman"/>
          <w:bCs/>
          <w:color w:val="000000"/>
          <w:kern w:val="1"/>
          <w:sz w:val="24"/>
          <w:szCs w:val="24"/>
        </w:rPr>
        <w:t>4</w:t>
      </w:r>
      <w:r w:rsidRPr="004A7F4E">
        <w:rPr>
          <w:rFonts w:ascii="Times New Roman" w:eastAsia="Times New Roman" w:hAnsi="Times New Roman" w:cs="Times New Roman"/>
          <w:bCs/>
          <w:color w:val="000000"/>
          <w:kern w:val="1"/>
          <w:sz w:val="24"/>
          <w:szCs w:val="24"/>
        </w:rPr>
        <w:t>.2019</w:t>
      </w:r>
      <w:r w:rsidRPr="004A7F4E">
        <w:rPr>
          <w:rFonts w:ascii="Times New Roman" w:eastAsia="Times New Roman" w:hAnsi="Times New Roman" w:cs="Times New Roman"/>
          <w:kern w:val="1"/>
          <w:sz w:val="24"/>
          <w:szCs w:val="24"/>
        </w:rPr>
        <w:t xml:space="preserve">                                                                                                                                 № </w:t>
      </w:r>
      <w:r>
        <w:rPr>
          <w:rFonts w:ascii="Times New Roman" w:eastAsia="Times New Roman" w:hAnsi="Times New Roman" w:cs="Times New Roman"/>
          <w:kern w:val="1"/>
          <w:sz w:val="24"/>
          <w:szCs w:val="24"/>
        </w:rPr>
        <w:t>14</w:t>
      </w:r>
    </w:p>
    <w:p w:rsidR="0040735B" w:rsidRPr="003A3E0C" w:rsidRDefault="0040735B" w:rsidP="0040735B">
      <w:pPr>
        <w:widowControl w:val="0"/>
        <w:tabs>
          <w:tab w:val="left" w:pos="1560"/>
        </w:tabs>
        <w:suppressAutoHyphens/>
        <w:spacing w:after="0" w:line="240" w:lineRule="auto"/>
        <w:rPr>
          <w:rFonts w:ascii="Times New Roman" w:eastAsia="Times New Roman" w:hAnsi="Times New Roman" w:cs="Times New Roman"/>
          <w:kern w:val="1"/>
          <w:sz w:val="24"/>
          <w:szCs w:val="24"/>
        </w:rPr>
      </w:pPr>
      <w:r w:rsidRPr="003A3E0C">
        <w:rPr>
          <w:rFonts w:ascii="Times New Roman" w:eastAsia="Times New Roman" w:hAnsi="Times New Roman" w:cs="Times New Roman"/>
          <w:kern w:val="1"/>
          <w:sz w:val="24"/>
          <w:szCs w:val="24"/>
        </w:rPr>
        <w:t xml:space="preserve">с. </w:t>
      </w:r>
      <w:r>
        <w:rPr>
          <w:rFonts w:ascii="Times New Roman" w:eastAsia="Times New Roman" w:hAnsi="Times New Roman" w:cs="Times New Roman"/>
          <w:kern w:val="1"/>
          <w:sz w:val="24"/>
          <w:szCs w:val="24"/>
        </w:rPr>
        <w:t>Новоюгино</w:t>
      </w:r>
    </w:p>
    <w:p w:rsidR="0040735B" w:rsidRPr="003A3E0C" w:rsidRDefault="0040735B" w:rsidP="0040735B">
      <w:pPr>
        <w:widowControl w:val="0"/>
        <w:tabs>
          <w:tab w:val="left" w:pos="1560"/>
        </w:tabs>
        <w:suppressAutoHyphens/>
        <w:spacing w:after="0" w:line="240" w:lineRule="auto"/>
        <w:rPr>
          <w:rFonts w:ascii="Times New Roman" w:eastAsia="Times New Roman" w:hAnsi="Times New Roman" w:cs="Times New Roman"/>
          <w:kern w:val="1"/>
          <w:sz w:val="24"/>
          <w:szCs w:val="24"/>
        </w:rPr>
      </w:pPr>
    </w:p>
    <w:p w:rsidR="0040735B" w:rsidRPr="003A3E0C" w:rsidRDefault="0040735B" w:rsidP="0040735B">
      <w:pPr>
        <w:spacing w:after="0" w:line="240" w:lineRule="auto"/>
        <w:jc w:val="center"/>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Об утверждении Административного регламента</w:t>
      </w:r>
    </w:p>
    <w:p w:rsidR="0040735B" w:rsidRPr="003A3E0C" w:rsidRDefault="0040735B" w:rsidP="0040735B">
      <w:pPr>
        <w:spacing w:after="0" w:line="240" w:lineRule="auto"/>
        <w:jc w:val="center"/>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предоставления муниципальной услуги «Согласование переустройства</w:t>
      </w:r>
    </w:p>
    <w:p w:rsidR="0040735B" w:rsidRPr="003A3E0C" w:rsidRDefault="0040735B" w:rsidP="0040735B">
      <w:pPr>
        <w:spacing w:after="0" w:line="240" w:lineRule="auto"/>
        <w:jc w:val="center"/>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и (или) перепланировки помещения в многоквартирном доме»</w:t>
      </w:r>
    </w:p>
    <w:p w:rsidR="0040735B" w:rsidRPr="003A3E0C" w:rsidRDefault="0040735B" w:rsidP="0040735B">
      <w:pPr>
        <w:widowControl w:val="0"/>
        <w:tabs>
          <w:tab w:val="left" w:pos="1560"/>
        </w:tabs>
        <w:suppressAutoHyphens/>
        <w:spacing w:after="0" w:line="240" w:lineRule="auto"/>
        <w:jc w:val="center"/>
        <w:rPr>
          <w:rFonts w:ascii="Times New Roman" w:eastAsia="Times New Roman" w:hAnsi="Times New Roman" w:cs="Times New Roman"/>
          <w:kern w:val="1"/>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В соответствии с пунктом 7 части 1 статьи 14, главой 4 Жилищного кодекса Российской Федерации, Федеральным законом «Об организации предоставления государственных и муниципальных услуг», Уставом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Администрация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постановляет:</w:t>
      </w: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Утвердить прилагаемый 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Признать утратившими силу:</w:t>
      </w:r>
    </w:p>
    <w:p w:rsidR="0040735B" w:rsidRPr="003A3E0C" w:rsidRDefault="0040735B" w:rsidP="0040735B">
      <w:pPr>
        <w:spacing w:after="0" w:line="240" w:lineRule="auto"/>
        <w:jc w:val="both"/>
        <w:rPr>
          <w:rFonts w:ascii="Times New Roman" w:eastAsia="Times New Roman" w:hAnsi="Times New Roman" w:cs="Times New Roman"/>
          <w:bCs/>
          <w:sz w:val="24"/>
          <w:szCs w:val="24"/>
        </w:rPr>
      </w:pPr>
      <w:r w:rsidRPr="003A3E0C">
        <w:rPr>
          <w:rFonts w:ascii="Times New Roman" w:eastAsia="Times New Roman" w:hAnsi="Times New Roman" w:cs="Times New Roman"/>
          <w:sz w:val="24"/>
          <w:szCs w:val="24"/>
        </w:rPr>
        <w:t xml:space="preserve">1) постановление Администрации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от 2</w:t>
      </w:r>
      <w:r>
        <w:rPr>
          <w:rFonts w:ascii="Times New Roman" w:eastAsia="Times New Roman" w:hAnsi="Times New Roman" w:cs="Times New Roman"/>
          <w:sz w:val="24"/>
          <w:szCs w:val="24"/>
        </w:rPr>
        <w:t>1.12.</w:t>
      </w:r>
      <w:r w:rsidRPr="003A3E0C">
        <w:rPr>
          <w:rFonts w:ascii="Times New Roman" w:eastAsia="Times New Roman" w:hAnsi="Times New Roman" w:cs="Times New Roman"/>
          <w:sz w:val="24"/>
          <w:szCs w:val="24"/>
        </w:rPr>
        <w:t xml:space="preserve">2012 г. № </w:t>
      </w:r>
      <w:r>
        <w:rPr>
          <w:rFonts w:ascii="Times New Roman" w:eastAsia="Times New Roman" w:hAnsi="Times New Roman" w:cs="Times New Roman"/>
          <w:sz w:val="24"/>
          <w:szCs w:val="24"/>
        </w:rPr>
        <w:t>50</w:t>
      </w:r>
      <w:r w:rsidRPr="003A3E0C">
        <w:rPr>
          <w:rFonts w:ascii="Times New Roman" w:eastAsia="Times New Roman" w:hAnsi="Times New Roman" w:cs="Times New Roman"/>
          <w:sz w:val="24"/>
          <w:szCs w:val="24"/>
        </w:rPr>
        <w:t xml:space="preserve"> «</w:t>
      </w:r>
      <w:r w:rsidRPr="003A3E0C">
        <w:rPr>
          <w:rFonts w:ascii="Times New Roman" w:eastAsia="Times New Roman" w:hAnsi="Times New Roman" w:cs="Times New Roman"/>
          <w:bCs/>
          <w:sz w:val="24"/>
          <w:szCs w:val="24"/>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Pr="003A3E0C">
        <w:rPr>
          <w:rFonts w:ascii="Times New Roman" w:eastAsia="Times New Roman" w:hAnsi="Times New Roman" w:cs="Times New Roman"/>
          <w:sz w:val="24"/>
          <w:szCs w:val="24"/>
        </w:rPr>
        <w:t>»;</w:t>
      </w: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3. Настоящее постановление вступает в силу со дня его обнародования.</w:t>
      </w: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Глава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w:t>
      </w:r>
      <w:r>
        <w:rPr>
          <w:rFonts w:ascii="Times New Roman" w:eastAsia="Times New Roman" w:hAnsi="Times New Roman" w:cs="Times New Roman"/>
          <w:sz w:val="24"/>
          <w:szCs w:val="24"/>
        </w:rPr>
        <w:t>Н</w:t>
      </w:r>
      <w:r w:rsidRPr="003A3E0C">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Захаров</w:t>
      </w:r>
      <w:r w:rsidRPr="003A3E0C">
        <w:rPr>
          <w:rFonts w:ascii="Times New Roman" w:eastAsia="Times New Roman" w:hAnsi="Times New Roman" w:cs="Times New Roman"/>
          <w:sz w:val="24"/>
          <w:szCs w:val="24"/>
        </w:rPr>
        <w:t xml:space="preserve"> </w:t>
      </w: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rPr>
      </w:pPr>
    </w:p>
    <w:p w:rsidR="0040735B" w:rsidRPr="003A3E0C" w:rsidRDefault="0040735B" w:rsidP="0040735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Утвержден</w:t>
      </w: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постановлением Администрации</w:t>
      </w: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w:t>
      </w: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от </w:t>
      </w:r>
      <w:r w:rsidRPr="004A7F4E">
        <w:rPr>
          <w:rFonts w:ascii="Times New Roman" w:eastAsia="Times New Roman" w:hAnsi="Times New Roman" w:cs="Times New Roman"/>
          <w:sz w:val="24"/>
          <w:szCs w:val="24"/>
        </w:rPr>
        <w:t>29.03.2019 г. №</w:t>
      </w:r>
      <w:r>
        <w:rPr>
          <w:rFonts w:ascii="Times New Roman" w:eastAsia="Times New Roman" w:hAnsi="Times New Roman" w:cs="Times New Roman"/>
          <w:sz w:val="24"/>
          <w:szCs w:val="24"/>
        </w:rPr>
        <w:t>13</w:t>
      </w:r>
    </w:p>
    <w:p w:rsidR="0040735B" w:rsidRPr="003A3E0C" w:rsidRDefault="0040735B" w:rsidP="0040735B">
      <w:pPr>
        <w:autoSpaceDE w:val="0"/>
        <w:autoSpaceDN w:val="0"/>
        <w:adjustRightInd w:val="0"/>
        <w:spacing w:after="0" w:line="240" w:lineRule="auto"/>
        <w:ind w:firstLine="709"/>
        <w:jc w:val="right"/>
        <w:rPr>
          <w:rFonts w:ascii="Times New Roman" w:eastAsia="Times New Roman" w:hAnsi="Times New Roman" w:cs="Times New Roman"/>
          <w:sz w:val="24"/>
          <w:szCs w:val="24"/>
        </w:rPr>
      </w:pPr>
    </w:p>
    <w:p w:rsidR="0040735B" w:rsidRPr="003A3E0C" w:rsidRDefault="0040735B" w:rsidP="0040735B">
      <w:pPr>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Административный регламент предоставления муниципальной услуги «Согласование переустройства и (или) перепланировки помещения в многоквартирном доме»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lang w:val="en-US"/>
        </w:rPr>
        <w:t>I</w:t>
      </w:r>
      <w:r w:rsidRPr="003A3E0C">
        <w:rPr>
          <w:rFonts w:ascii="Times New Roman" w:eastAsia="Times New Roman" w:hAnsi="Times New Roman" w:cs="Times New Roman"/>
          <w:sz w:val="24"/>
          <w:szCs w:val="24"/>
        </w:rPr>
        <w:t>. Общие положения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Настоящий Административный регламент определяет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2. Заявителями являются собственники </w:t>
      </w:r>
      <w:proofErr w:type="spellStart"/>
      <w:r w:rsidRPr="003A3E0C">
        <w:rPr>
          <w:rFonts w:ascii="Times New Roman" w:eastAsia="Times New Roman" w:hAnsi="Times New Roman" w:cs="Times New Roman"/>
          <w:sz w:val="24"/>
          <w:szCs w:val="24"/>
        </w:rPr>
        <w:t>перепл</w:t>
      </w:r>
      <w:bookmarkStart w:id="0" w:name="_GoBack"/>
      <w:bookmarkEnd w:id="0"/>
      <w:r w:rsidRPr="003A3E0C">
        <w:rPr>
          <w:rFonts w:ascii="Times New Roman" w:eastAsia="Times New Roman" w:hAnsi="Times New Roman" w:cs="Times New Roman"/>
          <w:sz w:val="24"/>
          <w:szCs w:val="24"/>
        </w:rPr>
        <w:t>анируемых</w:t>
      </w:r>
      <w:proofErr w:type="spellEnd"/>
      <w:r w:rsidRPr="003A3E0C">
        <w:rPr>
          <w:rFonts w:ascii="Times New Roman" w:eastAsia="Times New Roman" w:hAnsi="Times New Roman" w:cs="Times New Roman"/>
          <w:sz w:val="24"/>
          <w:szCs w:val="24"/>
        </w:rPr>
        <w:t xml:space="preserve"> и (или) переустраиваемых помещений в многоквартирном доме или их уполномоченные представители (далее – заявитель).</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lang w:val="en-US"/>
        </w:rPr>
        <w:t>II</w:t>
      </w:r>
      <w:r w:rsidRPr="003A3E0C">
        <w:rPr>
          <w:rFonts w:ascii="Times New Roman" w:eastAsia="Times New Roman" w:hAnsi="Times New Roman" w:cs="Times New Roman"/>
          <w:sz w:val="24"/>
          <w:szCs w:val="24"/>
        </w:rPr>
        <w:t>. Стандарт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Наименование муниципальной услуги – «Согласование переустройства и (или) перепланировки помещения в многоквартирном доме».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4. Исполнение муниципальной услуги осуществляет Администрация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 (далее – Администрация).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Местонахождение Администрации: 6367</w:t>
      </w:r>
      <w:r>
        <w:rPr>
          <w:rFonts w:ascii="Times New Roman" w:eastAsia="Times New Roman" w:hAnsi="Times New Roman" w:cs="Times New Roman"/>
          <w:sz w:val="24"/>
          <w:szCs w:val="24"/>
        </w:rPr>
        <w:t>14</w:t>
      </w:r>
      <w:r w:rsidRPr="003A3E0C">
        <w:rPr>
          <w:rFonts w:ascii="Times New Roman" w:eastAsia="Times New Roman" w:hAnsi="Times New Roman" w:cs="Times New Roman"/>
          <w:sz w:val="24"/>
          <w:szCs w:val="24"/>
        </w:rPr>
        <w:t xml:space="preserve">, Томская область, с. </w:t>
      </w:r>
      <w:r>
        <w:rPr>
          <w:rFonts w:ascii="Times New Roman" w:eastAsia="Times New Roman" w:hAnsi="Times New Roman" w:cs="Times New Roman"/>
          <w:sz w:val="24"/>
          <w:szCs w:val="24"/>
        </w:rPr>
        <w:t>Новоюгино</w:t>
      </w:r>
      <w:r w:rsidRPr="003A3E0C">
        <w:rPr>
          <w:rFonts w:ascii="Times New Roman" w:eastAsia="Times New Roman" w:hAnsi="Times New Roman" w:cs="Times New Roman"/>
          <w:sz w:val="24"/>
          <w:szCs w:val="24"/>
        </w:rPr>
        <w:t xml:space="preserve">, ул. Центральная, </w:t>
      </w:r>
      <w:r>
        <w:rPr>
          <w:rFonts w:ascii="Times New Roman" w:eastAsia="Times New Roman" w:hAnsi="Times New Roman" w:cs="Times New Roman"/>
          <w:sz w:val="24"/>
          <w:szCs w:val="24"/>
        </w:rPr>
        <w:t>44/2</w:t>
      </w:r>
      <w:r w:rsidRPr="003A3E0C">
        <w:rPr>
          <w:rFonts w:ascii="Times New Roman" w:eastAsia="Times New Roman" w:hAnsi="Times New Roman" w:cs="Times New Roman"/>
          <w:sz w:val="24"/>
          <w:szCs w:val="24"/>
        </w:rPr>
        <w:t>.</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ansp</w:t>
      </w:r>
      <w:proofErr w:type="spellEnd"/>
      <w:r w:rsidRPr="00ED141E">
        <w:rPr>
          <w:rFonts w:ascii="Times New Roman" w:eastAsia="Times New Roman" w:hAnsi="Times New Roman" w:cs="Times New Roman"/>
          <w:sz w:val="24"/>
          <w:szCs w:val="24"/>
        </w:rPr>
        <w:t>06</w:t>
      </w:r>
      <w:r w:rsidRPr="003A3E0C">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3A3E0C">
        <w:rPr>
          <w:rFonts w:ascii="Times New Roman" w:eastAsia="Times New Roman" w:hAnsi="Times New Roman" w:cs="Times New Roman"/>
          <w:sz w:val="24"/>
          <w:szCs w:val="24"/>
        </w:rPr>
        <w:t>.</w:t>
      </w:r>
      <w:proofErr w:type="spellStart"/>
      <w:r w:rsidRPr="003A3E0C">
        <w:rPr>
          <w:rFonts w:ascii="Times New Roman" w:eastAsia="Times New Roman" w:hAnsi="Times New Roman" w:cs="Times New Roman"/>
          <w:sz w:val="24"/>
          <w:szCs w:val="24"/>
        </w:rPr>
        <w:t>ru</w:t>
      </w:r>
      <w:proofErr w:type="spellEnd"/>
      <w:r w:rsidRPr="003A3E0C">
        <w:rPr>
          <w:rFonts w:ascii="Times New Roman" w:eastAsia="Times New Roman" w:hAnsi="Times New Roman" w:cs="Times New Roman"/>
          <w:sz w:val="24"/>
          <w:szCs w:val="24"/>
        </w:rPr>
        <w:t>.</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Контактные телефоны: 8 (38-253) 3</w:t>
      </w:r>
      <w:r>
        <w:rPr>
          <w:rFonts w:ascii="Times New Roman" w:eastAsia="Times New Roman" w:hAnsi="Times New Roman" w:cs="Times New Roman"/>
          <w:sz w:val="24"/>
          <w:szCs w:val="24"/>
        </w:rPr>
        <w:t>7-132</w:t>
      </w:r>
    </w:p>
    <w:p w:rsidR="0040735B" w:rsidRPr="003A3E0C" w:rsidRDefault="0040735B" w:rsidP="0040735B">
      <w:pPr>
        <w:widowControl w:val="0"/>
        <w:autoSpaceDE w:val="0"/>
        <w:autoSpaceDN w:val="0"/>
        <w:adjustRightInd w:val="0"/>
        <w:spacing w:after="0" w:line="240" w:lineRule="auto"/>
        <w:ind w:firstLine="709"/>
        <w:jc w:val="both"/>
        <w:rPr>
          <w:rFonts w:ascii="Calibri" w:eastAsia="Times New Roman" w:hAnsi="Calibri" w:cs="Times New Roman"/>
        </w:rPr>
      </w:pPr>
      <w:r w:rsidRPr="003A3E0C">
        <w:rPr>
          <w:rFonts w:ascii="Times New Roman" w:eastAsia="Times New Roman" w:hAnsi="Times New Roman" w:cs="Times New Roman"/>
          <w:sz w:val="24"/>
          <w:szCs w:val="24"/>
        </w:rPr>
        <w:t xml:space="preserve">Официальный сайт Администрации в сети Интернет: </w:t>
      </w:r>
      <w:hyperlink r:id="rId5" w:history="1">
        <w:r w:rsidRPr="006829CB">
          <w:rPr>
            <w:rStyle w:val="a3"/>
          </w:rPr>
          <w:t>http://www.novougino.kargasok.ru</w:t>
        </w:r>
      </w:hyperlink>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Режим работы Администрации: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понедельник – четверг: 09.00 - 17.15, пятница: 09.00-17.00, перерыв: 13.00 - 14.00</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суббота, воскресенье – выходной. </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5. Результатом предоставления муниципальной услуги является согласование переустройства и (или) перепланировки помещения в многоквартирном доме или отказ в согласовании.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6. Сроки предоставления муниципальной услуги составляет не позднее чем через</w:t>
      </w:r>
      <w:r w:rsidRPr="003A3E0C">
        <w:rPr>
          <w:rFonts w:ascii="Times New Roman" w:eastAsia="Times New Roman" w:hAnsi="Times New Roman" w:cs="Times New Roman"/>
          <w:color w:val="333333"/>
          <w:sz w:val="24"/>
          <w:szCs w:val="24"/>
        </w:rPr>
        <w:t xml:space="preserve"> </w:t>
      </w:r>
      <w:r w:rsidRPr="003A3E0C">
        <w:rPr>
          <w:rFonts w:ascii="Times New Roman" w:eastAsia="Times New Roman" w:hAnsi="Times New Roman" w:cs="Times New Roman"/>
          <w:sz w:val="24"/>
          <w:szCs w:val="24"/>
        </w:rPr>
        <w:t>45 календарных дней со дня обращения.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7. Правовые основания для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Жилищный кодекс Российской Федераци</w:t>
      </w:r>
      <w:proofErr w:type="gramStart"/>
      <w:r w:rsidRPr="003A3E0C">
        <w:rPr>
          <w:rFonts w:ascii="Times New Roman" w:eastAsia="Times New Roman" w:hAnsi="Times New Roman" w:cs="Times New Roman"/>
          <w:sz w:val="24"/>
          <w:szCs w:val="24"/>
        </w:rPr>
        <w:t>и(</w:t>
      </w:r>
      <w:proofErr w:type="gramEnd"/>
      <w:r w:rsidRPr="003A3E0C">
        <w:rPr>
          <w:rFonts w:ascii="Times New Roman" w:eastAsia="Times New Roman" w:hAnsi="Times New Roman" w:cs="Times New Roman"/>
          <w:sz w:val="24"/>
          <w:szCs w:val="24"/>
        </w:rPr>
        <w:t xml:space="preserve"> от 29.12.2004г. № 188-ФЗ); </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Федеральный закон «Об организации предоставления государственных и муниципальных услуг» </w:t>
      </w:r>
      <w:proofErr w:type="gramStart"/>
      <w:r w:rsidRPr="003A3E0C">
        <w:rPr>
          <w:rFonts w:ascii="Times New Roman" w:eastAsia="Times New Roman" w:hAnsi="Times New Roman" w:cs="Times New Roman"/>
          <w:sz w:val="24"/>
          <w:szCs w:val="24"/>
        </w:rPr>
        <w:t xml:space="preserve">( </w:t>
      </w:r>
      <w:proofErr w:type="gramEnd"/>
      <w:r w:rsidRPr="003A3E0C">
        <w:rPr>
          <w:rFonts w:ascii="Times New Roman" w:eastAsia="Times New Roman" w:hAnsi="Times New Roman" w:cs="Times New Roman"/>
          <w:sz w:val="24"/>
          <w:szCs w:val="24"/>
        </w:rPr>
        <w:t>от 27.07.2010г. № 210-ФЗ);</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Федеральный закон «О порядке рассмотрения обращений граждан Российской Федерации</w:t>
      </w:r>
      <w:proofErr w:type="gramStart"/>
      <w:r w:rsidRPr="003A3E0C">
        <w:rPr>
          <w:rFonts w:ascii="Times New Roman" w:eastAsia="Times New Roman" w:hAnsi="Times New Roman" w:cs="Times New Roman"/>
          <w:sz w:val="24"/>
          <w:szCs w:val="24"/>
        </w:rPr>
        <w:t>»(</w:t>
      </w:r>
      <w:proofErr w:type="gramEnd"/>
      <w:r w:rsidRPr="003A3E0C">
        <w:rPr>
          <w:rFonts w:ascii="Times New Roman" w:eastAsia="Times New Roman" w:hAnsi="Times New Roman" w:cs="Times New Roman"/>
          <w:sz w:val="24"/>
          <w:szCs w:val="24"/>
        </w:rPr>
        <w:t xml:space="preserve"> от 02.05.2006г. № 59–ФЗ);</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Постановление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8. В целях получения муниципальной услуги заявитель представляет в Администрацию непосредственно либо через многофункциональный центр (далее – МФЦ) в соответствии с заключенным ими в установленном Правительством Российской Федерации порядке соглашением о взаимодействии: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lastRenderedPageBreak/>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1" w:name="p568"/>
      <w:bookmarkEnd w:id="1"/>
      <w:r w:rsidRPr="003A3E0C">
        <w:rPr>
          <w:rFonts w:ascii="Times New Roman" w:eastAsia="Times New Roman" w:hAnsi="Times New Roman" w:cs="Times New Roman"/>
          <w:sz w:val="24"/>
          <w:szCs w:val="24"/>
        </w:rPr>
        <w:t xml:space="preserve">2) правоустанавливающие документы на переустраиваемое и (или) </w:t>
      </w:r>
      <w:proofErr w:type="spellStart"/>
      <w:r w:rsidRPr="003A3E0C">
        <w:rPr>
          <w:rFonts w:ascii="Times New Roman" w:eastAsia="Times New Roman" w:hAnsi="Times New Roman" w:cs="Times New Roman"/>
          <w:sz w:val="24"/>
          <w:szCs w:val="24"/>
        </w:rPr>
        <w:t>перепланируемое</w:t>
      </w:r>
      <w:proofErr w:type="spellEnd"/>
      <w:r w:rsidRPr="003A3E0C">
        <w:rPr>
          <w:rFonts w:ascii="Times New Roman" w:eastAsia="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A3E0C">
        <w:rPr>
          <w:rFonts w:ascii="Times New Roman" w:eastAsia="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3A3E0C">
        <w:rPr>
          <w:rFonts w:ascii="Times New Roman" w:eastAsia="Times New Roman" w:hAnsi="Times New Roman" w:cs="Times New Roman"/>
          <w:sz w:val="24"/>
          <w:szCs w:val="24"/>
        </w:rPr>
        <w:t>перепланируемого</w:t>
      </w:r>
      <w:proofErr w:type="spellEnd"/>
      <w:r w:rsidRPr="003A3E0C">
        <w:rPr>
          <w:rFonts w:ascii="Times New Roman" w:eastAsia="Times New Roman" w:hAnsi="Times New Roman" w:cs="Times New Roman"/>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3A3E0C">
        <w:rPr>
          <w:rFonts w:ascii="Times New Roman" w:eastAsia="Times New Roman" w:hAnsi="Times New Roman" w:cs="Times New Roman"/>
          <w:sz w:val="24"/>
          <w:szCs w:val="24"/>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2" w:name="p574"/>
      <w:bookmarkEnd w:id="2"/>
      <w:r w:rsidRPr="003A3E0C">
        <w:rPr>
          <w:rFonts w:ascii="Times New Roman" w:eastAsia="Times New Roman" w:hAnsi="Times New Roman" w:cs="Times New Roman"/>
          <w:sz w:val="24"/>
          <w:szCs w:val="24"/>
        </w:rPr>
        <w:t xml:space="preserve">4) технический паспорт переустраиваемого и (или) </w:t>
      </w:r>
      <w:proofErr w:type="spellStart"/>
      <w:r w:rsidRPr="003A3E0C">
        <w:rPr>
          <w:rFonts w:ascii="Times New Roman" w:eastAsia="Times New Roman" w:hAnsi="Times New Roman" w:cs="Times New Roman"/>
          <w:sz w:val="24"/>
          <w:szCs w:val="24"/>
        </w:rPr>
        <w:t>перепланируемого</w:t>
      </w:r>
      <w:proofErr w:type="spellEnd"/>
      <w:r w:rsidRPr="003A3E0C">
        <w:rPr>
          <w:rFonts w:ascii="Times New Roman" w:eastAsia="Times New Roman" w:hAnsi="Times New Roman" w:cs="Times New Roman"/>
          <w:sz w:val="24"/>
          <w:szCs w:val="24"/>
        </w:rPr>
        <w:t xml:space="preserve"> помещения в многоквартирном доме;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3A3E0C">
        <w:rPr>
          <w:rFonts w:ascii="Times New Roman" w:eastAsia="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3A3E0C">
        <w:rPr>
          <w:rFonts w:ascii="Times New Roman" w:eastAsia="Times New Roman" w:hAnsi="Times New Roman" w:cs="Times New Roman"/>
          <w:sz w:val="24"/>
          <w:szCs w:val="24"/>
        </w:rPr>
        <w:t>перепланируемое</w:t>
      </w:r>
      <w:proofErr w:type="spellEnd"/>
      <w:r w:rsidRPr="003A3E0C">
        <w:rPr>
          <w:rFonts w:ascii="Times New Roman" w:eastAsia="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3A3E0C">
        <w:rPr>
          <w:rFonts w:ascii="Times New Roman" w:eastAsia="Times New Roman" w:hAnsi="Times New Roman" w:cs="Times New Roman"/>
          <w:sz w:val="24"/>
          <w:szCs w:val="24"/>
        </w:rPr>
        <w:t>наймодателем</w:t>
      </w:r>
      <w:proofErr w:type="spellEnd"/>
      <w:r w:rsidRPr="003A3E0C">
        <w:rPr>
          <w:rFonts w:ascii="Times New Roman" w:eastAsia="Times New Roman" w:hAnsi="Times New Roman" w:cs="Times New Roman"/>
          <w:sz w:val="24"/>
          <w:szCs w:val="24"/>
        </w:rPr>
        <w:t xml:space="preserve"> на представление предусмотренных настоящим подпунктом документов наниматель переустраиваемого и (или) </w:t>
      </w:r>
      <w:proofErr w:type="spellStart"/>
      <w:r w:rsidRPr="003A3E0C">
        <w:rPr>
          <w:rFonts w:ascii="Times New Roman" w:eastAsia="Times New Roman" w:hAnsi="Times New Roman" w:cs="Times New Roman"/>
          <w:sz w:val="24"/>
          <w:szCs w:val="24"/>
        </w:rPr>
        <w:t>перепланируемого</w:t>
      </w:r>
      <w:proofErr w:type="spellEnd"/>
      <w:r w:rsidRPr="003A3E0C">
        <w:rPr>
          <w:rFonts w:ascii="Times New Roman" w:eastAsia="Times New Roman" w:hAnsi="Times New Roman" w:cs="Times New Roman"/>
          <w:sz w:val="24"/>
          <w:szCs w:val="24"/>
        </w:rPr>
        <w:t xml:space="preserve"> жилого помещения по договору социального найма);</w:t>
      </w:r>
      <w:proofErr w:type="gramEnd"/>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578"/>
      <w:bookmarkEnd w:id="3"/>
      <w:r w:rsidRPr="003A3E0C">
        <w:rPr>
          <w:rFonts w:ascii="Times New Roman" w:eastAsia="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9. Заявитель вправе не представлять документы, предусмотренные подпунктами 4 и 6 пункта 8 настоящего Административного регламента, а также в случае, если право на переустраиваемое и (или) </w:t>
      </w:r>
      <w:proofErr w:type="spellStart"/>
      <w:r w:rsidRPr="003A3E0C">
        <w:rPr>
          <w:rFonts w:ascii="Times New Roman" w:eastAsia="Times New Roman" w:hAnsi="Times New Roman" w:cs="Times New Roman"/>
          <w:sz w:val="24"/>
          <w:szCs w:val="24"/>
        </w:rPr>
        <w:t>перепланируемое</w:t>
      </w:r>
      <w:proofErr w:type="spellEnd"/>
      <w:r w:rsidRPr="003A3E0C">
        <w:rPr>
          <w:rFonts w:ascii="Times New Roman" w:eastAsia="Times New Roman" w:hAnsi="Times New Roman" w:cs="Times New Roman"/>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8 настоящего Административного регламента. Для предоставления муниципальной услуги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1) правоустанавливающие документы на переустраиваемое и (или) </w:t>
      </w:r>
      <w:proofErr w:type="spellStart"/>
      <w:r w:rsidRPr="003A3E0C">
        <w:rPr>
          <w:rFonts w:ascii="Times New Roman" w:eastAsia="Times New Roman" w:hAnsi="Times New Roman" w:cs="Times New Roman"/>
          <w:sz w:val="24"/>
          <w:szCs w:val="24"/>
        </w:rPr>
        <w:t>перепланируемое</w:t>
      </w:r>
      <w:proofErr w:type="spellEnd"/>
      <w:r w:rsidRPr="003A3E0C">
        <w:rPr>
          <w:rFonts w:ascii="Times New Roman" w:eastAsia="Times New Roman" w:hAnsi="Times New Roman" w:cs="Times New Roman"/>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2) технический паспорт переустраиваемого и (или) </w:t>
      </w:r>
      <w:proofErr w:type="spellStart"/>
      <w:r w:rsidRPr="003A3E0C">
        <w:rPr>
          <w:rFonts w:ascii="Times New Roman" w:eastAsia="Times New Roman" w:hAnsi="Times New Roman" w:cs="Times New Roman"/>
          <w:sz w:val="24"/>
          <w:szCs w:val="24"/>
        </w:rPr>
        <w:t>перепланируемого</w:t>
      </w:r>
      <w:proofErr w:type="spellEnd"/>
      <w:r w:rsidRPr="003A3E0C">
        <w:rPr>
          <w:rFonts w:ascii="Times New Roman" w:eastAsia="Times New Roman" w:hAnsi="Times New Roman" w:cs="Times New Roman"/>
          <w:sz w:val="24"/>
          <w:szCs w:val="24"/>
        </w:rPr>
        <w:t xml:space="preserve"> помещения в многоквартирном доме;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10.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(функций) (при наличии технической возможности), почтовым отправлением, при личном обращении, а также посредством обращения за получением муниципальной услуги в МФЦ (при наличии заключенного соглашения).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В случае направления заявления в электронной форме заявитель прикладывает к такому обращению необходимые документы и материалы в электронной форме. Форма заявления доступна для копирования и заполнения в электронном виде на Едином портале </w:t>
      </w:r>
      <w:r w:rsidRPr="003A3E0C">
        <w:rPr>
          <w:rFonts w:ascii="Times New Roman" w:eastAsia="Times New Roman" w:hAnsi="Times New Roman" w:cs="Times New Roman"/>
          <w:sz w:val="24"/>
          <w:szCs w:val="24"/>
        </w:rPr>
        <w:lastRenderedPageBreak/>
        <w:t>государственных и муниципальных услуг (функций), на официальном сайте.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159"/>
      <w:bookmarkEnd w:id="4"/>
      <w:r w:rsidRPr="003A3E0C">
        <w:rPr>
          <w:rFonts w:ascii="Times New Roman" w:eastAsia="Times New Roman" w:hAnsi="Times New Roman" w:cs="Times New Roman"/>
          <w:sz w:val="24"/>
          <w:szCs w:val="24"/>
        </w:rPr>
        <w:t xml:space="preserve">11. Заявить вправе обратиться за предоставлением муниципальной </w:t>
      </w:r>
      <w:proofErr w:type="gramStart"/>
      <w:r w:rsidRPr="003A3E0C">
        <w:rPr>
          <w:rFonts w:ascii="Times New Roman" w:eastAsia="Times New Roman" w:hAnsi="Times New Roman" w:cs="Times New Roman"/>
          <w:sz w:val="24"/>
          <w:szCs w:val="24"/>
        </w:rPr>
        <w:t>услуги</w:t>
      </w:r>
      <w:proofErr w:type="gramEnd"/>
      <w:r w:rsidRPr="003A3E0C">
        <w:rPr>
          <w:rFonts w:ascii="Times New Roman" w:eastAsia="Times New Roman" w:hAnsi="Times New Roman" w:cs="Times New Roman"/>
          <w:sz w:val="24"/>
          <w:szCs w:val="24"/>
        </w:rPr>
        <w:t xml:space="preserve"> в том числе путем подачи запроса о предоставлении нескольких государственных и (или) муниципальных услуг (далее – комплексный запрос), при наличии соглашения о взаимодействии между МФЦ и Администрацией (далее – соглашение о взаимодействии).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Заявление, составленное МФЦ на основании комплексного запроса, должно быть подписано уполномоченным работником МФЦ, скреплено печатью МФЦ.</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МФЦ направляет указанное заявление, а также сведения, документы и (или) информацию, необходимые для предоставления муниципальной услуги, в Администрацию с приложением заверенной МФЦ копии комплексного запроса.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12. Основания для отказа в приеме документов, необходимых для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обращение за предоставлением муниципальной услуги заявителя, не соответствующего требованиям пункта 2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документы содержат повреждения, исправления, наличие которых не позволяет однозначно истолковать их содержание;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к заявлению не приложены документы, установленные пунктом 8 настоящего Административного регламента, за исключением документов, которые подлежат запросу Администрации самостоятельно с использованием межведомственного электронного взаимодействия.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13. Основания для отказа в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непредставление определенных пунктом 8 настоящего Административного регламента документов, обязанность по представлению которых с учетом пункта 9 настоящего Административного регламента возложена на заявителя;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2) поступление в Администрацию ответа на межведомственный запрос, свидетельствующего об отсутствии документа и (или) информации, </w:t>
      </w:r>
      <w:proofErr w:type="gramStart"/>
      <w:r w:rsidRPr="003A3E0C">
        <w:rPr>
          <w:rFonts w:ascii="Times New Roman" w:eastAsia="Times New Roman" w:hAnsi="Times New Roman" w:cs="Times New Roman"/>
          <w:sz w:val="24"/>
          <w:szCs w:val="24"/>
        </w:rPr>
        <w:t>необходимых</w:t>
      </w:r>
      <w:proofErr w:type="gramEnd"/>
      <w:r w:rsidRPr="003A3E0C">
        <w:rPr>
          <w:rFonts w:ascii="Times New Roman" w:eastAsia="Times New Roman" w:hAnsi="Times New Roman" w:cs="Times New Roman"/>
          <w:sz w:val="24"/>
          <w:szCs w:val="24"/>
        </w:rPr>
        <w:t xml:space="preserve"> для проведения переустройства и (или) перепланировки помещения в многоквартирном доме в соответствии с пунктом 9 настоящего Административного регламента, если соответствующий документ не был представлен заявителем по собственной инициативе. </w:t>
      </w:r>
      <w:proofErr w:type="gramStart"/>
      <w:r w:rsidRPr="003A3E0C">
        <w:rPr>
          <w:rFonts w:ascii="Times New Roman" w:eastAsia="Times New Roman" w:hAnsi="Times New Roman" w:cs="Times New Roman"/>
          <w:sz w:val="24"/>
          <w:szCs w:val="24"/>
        </w:rPr>
        <w:t>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9 настоящего Административного регламента, и не получила от заявителя</w:t>
      </w:r>
      <w:proofErr w:type="gramEnd"/>
      <w:r w:rsidRPr="003A3E0C">
        <w:rPr>
          <w:rFonts w:ascii="Times New Roman" w:eastAsia="Times New Roman" w:hAnsi="Times New Roman" w:cs="Times New Roman"/>
          <w:sz w:val="24"/>
          <w:szCs w:val="24"/>
        </w:rPr>
        <w:t xml:space="preserve"> такие документ и (или) информацию в течение 15 рабочих дней со дня направления уведомления;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3) представления документов в ненадлежащий орган (в случае, если место нахождения переустраиваемого и (или) </w:t>
      </w:r>
      <w:proofErr w:type="spellStart"/>
      <w:r w:rsidRPr="003A3E0C">
        <w:rPr>
          <w:rFonts w:ascii="Times New Roman" w:eastAsia="Times New Roman" w:hAnsi="Times New Roman" w:cs="Times New Roman"/>
          <w:sz w:val="24"/>
          <w:szCs w:val="24"/>
        </w:rPr>
        <w:t>перепланируемого</w:t>
      </w:r>
      <w:proofErr w:type="spellEnd"/>
      <w:r w:rsidRPr="003A3E0C">
        <w:rPr>
          <w:rFonts w:ascii="Times New Roman" w:eastAsia="Times New Roman" w:hAnsi="Times New Roman" w:cs="Times New Roman"/>
          <w:sz w:val="24"/>
          <w:szCs w:val="24"/>
        </w:rPr>
        <w:t xml:space="preserve"> помещения в многоквартирном доме находится за пределами территории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 несоответствие представленного проекта переустройства и (или) перепланировки помещения в многоквартирном доме требованиям жилищного, градостроительного законодательства, технических регламентов, санитарно-эпидемиологических правил и нормативов.</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14. Муниципальная услуга предоставляется бесплатно. </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15. Максимальный срок ожидания в очереди при подаче запроса (заявления) о предоставлении муниципальной услуги – 30 мин.</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Максимальный срок ожидания в очереди при получении результата предоставления муниципальной услуги – 30 мин.</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16. Срок регистрации запроса (заявления) заявителя о предоставлении муниципальной услуги – в течение трех рабочих дней со дня получения запроса (заявления).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lastRenderedPageBreak/>
        <w:t xml:space="preserve">17. 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Присутственные места должны быть оборудованы противопожарной системой и средствами пожаротушения.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w:t>
      </w:r>
      <w:proofErr w:type="spellStart"/>
      <w:r w:rsidRPr="003A3E0C">
        <w:rPr>
          <w:rFonts w:ascii="Times New Roman" w:eastAsia="Times New Roman" w:hAnsi="Times New Roman" w:cs="Times New Roman"/>
          <w:sz w:val="24"/>
          <w:szCs w:val="24"/>
        </w:rPr>
        <w:t>т.ч</w:t>
      </w:r>
      <w:proofErr w:type="spellEnd"/>
      <w:r w:rsidRPr="003A3E0C">
        <w:rPr>
          <w:rFonts w:ascii="Times New Roman" w:eastAsia="Times New Roman" w:hAnsi="Times New Roman" w:cs="Times New Roman"/>
          <w:sz w:val="24"/>
          <w:szCs w:val="24"/>
        </w:rPr>
        <w:t>. запросов (заявлений).</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Прием заявителя осуществляется в кабинете. Кабинет должен быть оборудован информационной табличкой с указанием номера кабинета и наименования должности лица, осуществляющего предоставление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Рабочее место должностного лица Администрации, ответственного за предоставление муниципальной услуги (далее – ответственное должностное лицо), должно быть оборудовано персональным компьютером с доступом к печатающему устройству, сети Интернет.</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18. Информационный стенд с образцами заполнения заявлений и перечнем документов, необходимых для предоставления муниципальной услуги,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На информационном стенде в специальных отделениях размещается: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текст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информация о порядке предоставления муниципальной услуги (адрес Администрации,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перечень документов, необходимых для предоставления муниципальной услуги и предоставляемых заявителем;</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 формы заявлений (запросов).</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19. Места предоставления муниципальной услуги оборудуются </w:t>
      </w:r>
      <w:proofErr w:type="gramStart"/>
      <w:r w:rsidRPr="003A3E0C">
        <w:rPr>
          <w:rFonts w:ascii="Times New Roman" w:eastAsia="Times New Roman" w:hAnsi="Times New Roman" w:cs="Times New Roman"/>
          <w:sz w:val="24"/>
          <w:szCs w:val="24"/>
        </w:rPr>
        <w:t>с учетом требований доступности для инвалидов в соответствии с законодательством Российской Федерации о социальной защите</w:t>
      </w:r>
      <w:proofErr w:type="gramEnd"/>
      <w:r w:rsidRPr="003A3E0C">
        <w:rPr>
          <w:rFonts w:ascii="Times New Roman" w:eastAsia="Times New Roman" w:hAnsi="Times New Roman" w:cs="Times New Roman"/>
          <w:sz w:val="24"/>
          <w:szCs w:val="24"/>
        </w:rPr>
        <w:t xml:space="preserve">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lastRenderedPageBreak/>
        <w:t>20. Показателями доступности и качества муниципальной услуги являются: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полнота информирования заявителей;</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удобство и доступность получения информации заявителями о порядке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соблюдение требований стандарта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 соблюдение сроков исполнения отдельных административных процедур и предоставления муниципальной услуги в целом;</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5) отсутствие обоснованных жалоб на решения, действия (бездействие) Администрации, должностных лиц Администрации при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21. При создании МФЦ на территории Каргасокского района оказание муниципальной услуги возможно в МФЦ. </w:t>
      </w:r>
      <w:proofErr w:type="gramStart"/>
      <w:r w:rsidRPr="003A3E0C">
        <w:rPr>
          <w:rFonts w:ascii="Times New Roman" w:eastAsia="Times New Roman" w:hAnsi="Times New Roman" w:cs="Times New Roman"/>
          <w:sz w:val="24"/>
          <w:szCs w:val="24"/>
        </w:rPr>
        <w:t>При этом заявитель предоставляет работнику МФЦ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перепланировки жилого помещения и форма документа, подтверждающего принятия решения о согласовании переустройства и (или) перепланировки жилого помещения», а так же документы, предусмотренные пунктом 8 настоящего Административного регламента.</w:t>
      </w:r>
      <w:proofErr w:type="gramEnd"/>
      <w:r w:rsidRPr="003A3E0C">
        <w:rPr>
          <w:rFonts w:ascii="Times New Roman" w:eastAsia="Times New Roman" w:hAnsi="Times New Roman" w:cs="Times New Roman"/>
          <w:sz w:val="24"/>
          <w:szCs w:val="24"/>
        </w:rPr>
        <w:t xml:space="preserve"> Результат предоставления муниципальной услуги заявитель получает в МФЦ.</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МФЦ передает заявление и документы, предоставленные заявителем, в Администрацию  не позднее 9-30 часов следующего дня. </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lang w:val="en-US"/>
        </w:rPr>
        <w:t>III</w:t>
      </w:r>
      <w:r w:rsidRPr="003A3E0C">
        <w:rPr>
          <w:rFonts w:ascii="Times New Roman" w:eastAsia="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особенности выполнения административных процедур в МФЦ</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22. Предоставление муниципальной услуги включает в себя следующие административные процедуры:</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прием и регистрация заявления и документов для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принятие решения о согласовании и (или) переустройстве помещения в многоквартирном доме либо об отказе в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 выдача результата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Прием и регистрация заявления и документов</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для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23. Основанием для начала выполнения административной процедуры является поступление в Администрацию заявления и документов, предусмотренных пунктом 8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24. При установлении оснований для отказа в приеме документов, предусмотренных пунктом 13 настоящего Административного регламента, ответственное должностное лицо возвращает заявителю представленные документы с указанием причин возврата.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При отсутствии оснований для отказа в приеме документов, предусмотренных </w:t>
      </w:r>
      <w:r w:rsidRPr="003A3E0C">
        <w:rPr>
          <w:rFonts w:ascii="Times New Roman" w:eastAsia="Times New Roman" w:hAnsi="Times New Roman" w:cs="Times New Roman"/>
          <w:sz w:val="24"/>
          <w:szCs w:val="24"/>
        </w:rPr>
        <w:lastRenderedPageBreak/>
        <w:t>пунктом 13 настоящего Административного регламента, ответственное должностное лицо направляет заявление специалисту Администрации, ответственному за регистрацию документов, на регистрацию в день поступления заявления и прилагаемых к нему документов.</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Специалист, ответственный за регистрацию заявления, в срок не позднее дня поступления в Администрацию, регистрирует и направляет заявление и приложенные документы ответственному должностному лицу.</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25. Результатом административной процедуры является передача прошедшего регистрацию заявления на рассмотрение ответственному лицу.</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26. Максимальный срок выполнения административной процедуры составляет не более двух рабочих дней со дня поступления заявления.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Формирование и направление межведомственных запросов</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в органы (организации), участвующие в предоставлении</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27.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ответственному должностному лицу.</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28. Ответственное должностное лицо в течение одного рабочего дня со дня поступления к нему на рассмотрение документов готовит межведомственные запросы для получения сведений, предусмотренных пунктом 9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29. Для предоставления муниципальной услуги ответственное должностное лицо направляет межведомственные запросы в соответствующие органы и учреждения.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30.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31. Максимальный срок выполнения административной процедуры составляет 6 рабочих дней со дня поступления прошедшего регистрацию заявления и прилагаемых к нему документов на рассмотрение ответственному должностному лицу.</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Принятие решения о предоставлении муниципальной услуги</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либо об отказе в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32. Основанием для начала административной процедуры является наличие полного пакета документов, необходимых для предоставления муниципальной услуги, указанных в пунктах 8 и 9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33. Ответственное должностное лицо рассматривает документы, указанные в пунктах 8 и 9 настоящего Административного регламента, на их соответствие требованиям главы 4 Жилищного кодекса Российской Федерации и по результатам такого рассмотрения готовит и направляет на подпись Главе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решение о согласовании переустройства и (или) перепланировки помещения в многоквартирном доме по форме, установленной Постановлением Правительства Российской Федерации от 28 апреля 2005 г. № 266;</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уведомление об отказе в согласовании переустройства и (или) перепланировки помещения в многоквартирном доме с указанием оснований, предусмотренных пунктом 13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34. Результатом административной процедуры является подписание документа, указанного в пункте 33 настоящего Административного регламента, оформляющего решение о согласовании переустройства и (или) перепланировки помещения в </w:t>
      </w:r>
      <w:r w:rsidRPr="003A3E0C">
        <w:rPr>
          <w:rFonts w:ascii="Times New Roman" w:eastAsia="Times New Roman" w:hAnsi="Times New Roman" w:cs="Times New Roman"/>
          <w:sz w:val="24"/>
          <w:szCs w:val="24"/>
        </w:rPr>
        <w:lastRenderedPageBreak/>
        <w:t>многоквартирном доме или, отказе в предоставлении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35. Максимальный срок выполнения административной процедуры составляет не более тридцати пяти рабочих дней со дня поступления ответственному должностному лицу полного пакета документов, необходимых для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Выдача результата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36. Основанием для начала административной процедуры является наличие документа, указанного в пункте 33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37. Выдача результата предоставления муниципальной услуги осуществляется способом, указанным заявителем в заявлении, в том числе: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1) при личном обращении в Администрацию (на бумажном носителе);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2) посредством почтового отправления на адрес заявителя, указанный в заявлении (на бумажном носителе);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 посредством электронной почты по адресу электронной почты, указанному в заявлении (в форме электронного документа);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 при личном обращении в МФЦ (при наличии заключенного соглашения) (на бумажном носителе);</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5) через личный кабинет на Едином портале государственных и муниципальных услуг (функций) (при наличии технической возможности) (в форме электронного документа).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38. Максимальный срок выполнения административной процедуры не должен превышать трех рабочих дней со дня подписания документа, указанного в пункте 33 настоящего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IV. Формы </w:t>
      </w:r>
      <w:proofErr w:type="gramStart"/>
      <w:r w:rsidRPr="003A3E0C">
        <w:rPr>
          <w:rFonts w:ascii="Times New Roman" w:eastAsia="Times New Roman" w:hAnsi="Times New Roman" w:cs="Times New Roman"/>
          <w:sz w:val="24"/>
          <w:szCs w:val="24"/>
        </w:rPr>
        <w:t>контроля за</w:t>
      </w:r>
      <w:proofErr w:type="gramEnd"/>
      <w:r w:rsidRPr="003A3E0C">
        <w:rPr>
          <w:rFonts w:ascii="Times New Roman" w:eastAsia="Times New Roman" w:hAnsi="Times New Roman" w:cs="Times New Roman"/>
          <w:sz w:val="24"/>
          <w:szCs w:val="24"/>
        </w:rPr>
        <w:t xml:space="preserve"> исполнением Административного регламента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39. Текущий </w:t>
      </w:r>
      <w:proofErr w:type="gramStart"/>
      <w:r w:rsidRPr="003A3E0C">
        <w:rPr>
          <w:rFonts w:ascii="Times New Roman" w:eastAsia="Times New Roman" w:hAnsi="Times New Roman" w:cs="Times New Roman"/>
          <w:sz w:val="24"/>
          <w:szCs w:val="24"/>
        </w:rPr>
        <w:t>контроль за</w:t>
      </w:r>
      <w:proofErr w:type="gramEnd"/>
      <w:r w:rsidRPr="003A3E0C">
        <w:rPr>
          <w:rFonts w:ascii="Times New Roman" w:eastAsia="Times New Roman" w:hAnsi="Times New Roman" w:cs="Times New Roman"/>
          <w:sz w:val="24"/>
          <w:szCs w:val="24"/>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rFonts w:ascii="Times New Roman" w:eastAsia="Times New Roman" w:hAnsi="Times New Roman" w:cs="Times New Roman"/>
          <w:sz w:val="24"/>
          <w:szCs w:val="24"/>
        </w:rPr>
        <w:t>Новоюгинского</w:t>
      </w:r>
      <w:r w:rsidRPr="003A3E0C">
        <w:rPr>
          <w:rFonts w:ascii="Times New Roman" w:eastAsia="Times New Roman" w:hAnsi="Times New Roman" w:cs="Times New Roman"/>
          <w:sz w:val="24"/>
          <w:szCs w:val="24"/>
        </w:rPr>
        <w:t xml:space="preserve"> сельского поселения.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40. В целях осуществления </w:t>
      </w:r>
      <w:proofErr w:type="gramStart"/>
      <w:r w:rsidRPr="003A3E0C">
        <w:rPr>
          <w:rFonts w:ascii="Times New Roman" w:eastAsia="Times New Roman" w:hAnsi="Times New Roman" w:cs="Times New Roman"/>
          <w:sz w:val="24"/>
          <w:szCs w:val="24"/>
        </w:rPr>
        <w:t>контроля за</w:t>
      </w:r>
      <w:proofErr w:type="gramEnd"/>
      <w:r w:rsidRPr="003A3E0C">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41. Плановые проверки проводятся один раз в три года.</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42.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w:t>
      </w:r>
      <w:r w:rsidRPr="003A3E0C">
        <w:rPr>
          <w:rFonts w:ascii="Times New Roman" w:eastAsia="Times New Roman" w:hAnsi="Times New Roman" w:cs="Times New Roman"/>
          <w:bCs/>
          <w:sz w:val="24"/>
          <w:szCs w:val="24"/>
        </w:rPr>
        <w:t xml:space="preserve">решения и </w:t>
      </w:r>
      <w:r w:rsidRPr="003A3E0C">
        <w:rPr>
          <w:rFonts w:ascii="Times New Roman" w:eastAsia="Times New Roman" w:hAnsi="Times New Roman" w:cs="Times New Roman"/>
          <w:sz w:val="24"/>
          <w:szCs w:val="24"/>
        </w:rPr>
        <w:t>действия (бездействие)</w:t>
      </w:r>
      <w:r w:rsidRPr="003A3E0C">
        <w:rPr>
          <w:rFonts w:ascii="Times New Roman" w:eastAsia="Times New Roman" w:hAnsi="Times New Roman" w:cs="Times New Roman"/>
          <w:bCs/>
          <w:sz w:val="24"/>
          <w:szCs w:val="24"/>
        </w:rPr>
        <w:t>, связанные с предоставлением муниципальной услуги</w:t>
      </w:r>
      <w:r w:rsidRPr="003A3E0C">
        <w:rPr>
          <w:rFonts w:ascii="Times New Roman" w:eastAsia="Times New Roman" w:hAnsi="Times New Roman" w:cs="Times New Roman"/>
          <w:sz w:val="24"/>
          <w:szCs w:val="24"/>
        </w:rPr>
        <w:t>.</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43. Результаты проверки оформляются в виде акта проверки, в котором указываются выявленные недостатки и предложения по их устранению.</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44.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A3E0C">
        <w:rPr>
          <w:rFonts w:ascii="Times New Roman" w:eastAsia="Times New Roman" w:hAnsi="Times New Roman" w:cs="Times New Roman"/>
          <w:sz w:val="24"/>
          <w:szCs w:val="24"/>
        </w:rPr>
        <w:t xml:space="preserve">45.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w:t>
      </w:r>
      <w:proofErr w:type="gramStart"/>
      <w:r w:rsidRPr="003A3E0C">
        <w:rPr>
          <w:rFonts w:ascii="Times New Roman" w:eastAsia="Times New Roman" w:hAnsi="Times New Roman" w:cs="Times New Roman"/>
          <w:sz w:val="24"/>
          <w:szCs w:val="24"/>
        </w:rPr>
        <w:t>о</w:t>
      </w:r>
      <w:proofErr w:type="gramEnd"/>
      <w:r w:rsidRPr="003A3E0C">
        <w:rPr>
          <w:rFonts w:ascii="Times New Roman" w:eastAsia="Times New Roman" w:hAnsi="Times New Roman" w:cs="Times New Roman"/>
          <w:sz w:val="24"/>
          <w:szCs w:val="24"/>
        </w:rPr>
        <w:t xml:space="preserve"> Администрации при предоставлении муниципальной услуги, получения </w:t>
      </w:r>
      <w:r w:rsidRPr="003A3E0C">
        <w:rPr>
          <w:rFonts w:ascii="Times New Roman" w:eastAsia="Times New Roman" w:hAnsi="Times New Roman" w:cs="Times New Roman"/>
          <w:sz w:val="24"/>
          <w:szCs w:val="24"/>
        </w:rPr>
        <w:lastRenderedPageBreak/>
        <w:t>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A3E0C">
        <w:rPr>
          <w:rFonts w:ascii="Times New Roman" w:eastAsia="Times New Roman" w:hAnsi="Times New Roman" w:cs="Times New Roman"/>
          <w:bCs/>
          <w:sz w:val="24"/>
          <w:szCs w:val="24"/>
          <w:lang w:val="en-US"/>
        </w:rPr>
        <w:t>V</w:t>
      </w:r>
      <w:r w:rsidRPr="003A3E0C">
        <w:rPr>
          <w:rFonts w:ascii="Times New Roman" w:eastAsia="Times New Roman" w:hAnsi="Times New Roman" w:cs="Times New Roman"/>
          <w:bCs/>
          <w:sz w:val="24"/>
          <w:szCs w:val="24"/>
        </w:rPr>
        <w:t xml:space="preserve">. </w:t>
      </w:r>
      <w:r w:rsidRPr="003A3E0C">
        <w:rPr>
          <w:rFonts w:ascii="Times New Roman" w:eastAsia="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6" w:anchor="dst100352" w:history="1">
        <w:r w:rsidRPr="003A3E0C">
          <w:rPr>
            <w:rFonts w:ascii="Times New Roman" w:eastAsia="Times New Roman" w:hAnsi="Times New Roman" w:cs="Times New Roman"/>
            <w:color w:val="0000FF"/>
            <w:sz w:val="24"/>
            <w:szCs w:val="24"/>
            <w:u w:val="single"/>
          </w:rPr>
          <w:t>части 1.1 статьи 16</w:t>
        </w:r>
      </w:hyperlink>
      <w:r w:rsidRPr="003A3E0C">
        <w:rPr>
          <w:rFonts w:ascii="Times New Roman" w:eastAsia="Times New Roman" w:hAnsi="Times New Roman" w:cs="Times New Roman"/>
          <w:sz w:val="24"/>
          <w:szCs w:val="24"/>
        </w:rPr>
        <w:t xml:space="preserve"> настоящего Федерального закона, а также их должностных лиц, государственных или муниципальных служащих, работников</w:t>
      </w:r>
    </w:p>
    <w:p w:rsidR="0040735B" w:rsidRPr="003A3E0C" w:rsidRDefault="0040735B" w:rsidP="0040735B">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 xml:space="preserve">46. </w:t>
      </w:r>
      <w:proofErr w:type="gramStart"/>
      <w:r w:rsidRPr="003A3E0C">
        <w:rPr>
          <w:rFonts w:ascii="Times New Roman" w:eastAsia="Times New Roman" w:hAnsi="Times New Roman" w:cs="Times New Roman"/>
          <w:bCs/>
          <w:sz w:val="24"/>
          <w:szCs w:val="24"/>
        </w:rPr>
        <w:t>Заявитель вправе обратиться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предусмотренных частью 1</w:t>
      </w:r>
      <w:r w:rsidRPr="003A3E0C">
        <w:rPr>
          <w:rFonts w:ascii="Times New Roman" w:eastAsia="Times New Roman" w:hAnsi="Times New Roman" w:cs="Times New Roman"/>
          <w:bCs/>
          <w:sz w:val="24"/>
          <w:szCs w:val="24"/>
          <w:vertAlign w:val="superscript"/>
        </w:rPr>
        <w:t>1</w:t>
      </w:r>
      <w:r w:rsidRPr="003A3E0C">
        <w:rPr>
          <w:rFonts w:ascii="Times New Roman" w:eastAsia="Times New Roman" w:hAnsi="Times New Roman" w:cs="Times New Roman"/>
          <w:bCs/>
          <w:sz w:val="24"/>
          <w:szCs w:val="24"/>
        </w:rPr>
        <w:t xml:space="preserve"> статьи 16 Федерального закона «Об организации предоставления государственных и муниципальных услуг» (далее – иные организации), или их работников (далее – жалоба).</w:t>
      </w:r>
      <w:proofErr w:type="gramEnd"/>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47. Жалоба подается в письменной форме на бумажном носителе, в электронной форме в Администрацию, МФЦ либо учредителю МФЦ, а также в иные организации.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 xml:space="preserve">Жалобы на решения и действия (бездействие) Главы </w:t>
      </w:r>
      <w:r>
        <w:rPr>
          <w:rFonts w:ascii="Times New Roman" w:eastAsia="Times New Roman" w:hAnsi="Times New Roman" w:cs="Times New Roman"/>
          <w:bCs/>
          <w:sz w:val="24"/>
          <w:szCs w:val="24"/>
        </w:rPr>
        <w:t>Новоюгинского</w:t>
      </w:r>
      <w:r w:rsidRPr="003A3E0C">
        <w:rPr>
          <w:rFonts w:ascii="Times New Roman" w:eastAsia="Times New Roman" w:hAnsi="Times New Roman" w:cs="Times New Roman"/>
          <w:bCs/>
          <w:sz w:val="24"/>
          <w:szCs w:val="24"/>
        </w:rPr>
        <w:t xml:space="preserve"> сельского поселения рассматриваются непосредственно Главой </w:t>
      </w:r>
      <w:r>
        <w:rPr>
          <w:rFonts w:ascii="Times New Roman" w:eastAsia="Times New Roman" w:hAnsi="Times New Roman" w:cs="Times New Roman"/>
          <w:bCs/>
          <w:sz w:val="24"/>
          <w:szCs w:val="24"/>
        </w:rPr>
        <w:t>Новоюгинского</w:t>
      </w:r>
      <w:r w:rsidRPr="003A3E0C">
        <w:rPr>
          <w:rFonts w:ascii="Times New Roman" w:eastAsia="Times New Roman" w:hAnsi="Times New Roman" w:cs="Times New Roman"/>
          <w:bCs/>
          <w:sz w:val="24"/>
          <w:szCs w:val="24"/>
        </w:rPr>
        <w:t xml:space="preserve"> сельского поселения.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Томской области.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Жалобы на решения и действия (бездействие) работников иных организаций подаются руководителям этих организаций.</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48. Жалоба может быть направлена по почте, через МФЦ, с использованием сети «Интернет», соответствующего официального сайта, Единого портала государственных и муниципальных услуг, а также может быть принята при личном приеме заявителя.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49. Жалоба должна содержать:</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3A3E0C">
        <w:rPr>
          <w:rFonts w:ascii="Times New Roman" w:eastAsia="Times New Roman" w:hAnsi="Times New Roman" w:cs="Times New Roman"/>
          <w:bCs/>
          <w:sz w:val="24"/>
          <w:szCs w:val="24"/>
        </w:rPr>
        <w:t>1) наименование Администрации, ее должностного лица, либо муниципального служащего, МФЦ, его руководителя и (или) работника, иной организации, их руководителей и (или) работников, решения и действия (бездействие) которых обжалуются;</w:t>
      </w:r>
      <w:proofErr w:type="gramEnd"/>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3A3E0C">
        <w:rPr>
          <w:rFonts w:ascii="Times New Roman" w:eastAsia="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3) сведения об обжалуемых решениях и действиях (бездействии) Администрации, ее должностного лица, либо муниципального служащего, МФЦ, работника МФЦ, иных организаций, их работников;</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иных организаций, их работников. Заявителем могут быть представлены документы (при наличии), подтверждающие доводы заявителя, либо их копии.</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50. По результатам рассмотрения жалобы принимается одно из следующих решений:</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roofErr w:type="gramStart"/>
      <w:r w:rsidRPr="003A3E0C">
        <w:rPr>
          <w:rFonts w:ascii="Times New Roman" w:eastAsia="Times New Roman" w:hAnsi="Times New Roman" w:cs="Times New Roman"/>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A3E0C">
        <w:rPr>
          <w:rFonts w:ascii="Times New Roman" w:eastAsia="Times New Roman" w:hAnsi="Times New Roman" w:cs="Times New Roman"/>
          <w:bCs/>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2) в удовлетворении жалобы отказывается.</w:t>
      </w:r>
    </w:p>
    <w:p w:rsidR="0040735B" w:rsidRPr="003A3E0C" w:rsidRDefault="0040735B" w:rsidP="0040735B">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A3E0C">
        <w:rPr>
          <w:rFonts w:ascii="Times New Roman" w:eastAsia="Times New Roman" w:hAnsi="Times New Roman" w:cs="Times New Roman"/>
          <w:bCs/>
          <w:sz w:val="24"/>
          <w:szCs w:val="24"/>
        </w:rPr>
        <w:t>51. Не позднее дня, следующего за днем принятия решения, указанного в пункте 50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51A" w:rsidRDefault="00F4151A"/>
    <w:sectPr w:rsidR="00F41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FF"/>
    <w:rsid w:val="001311FF"/>
    <w:rsid w:val="0040735B"/>
    <w:rsid w:val="00F4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3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35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7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hyperlink" Target="http://www.novougino.kargas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23470</Characters>
  <Application>Microsoft Office Word</Application>
  <DocSecurity>0</DocSecurity>
  <Lines>195</Lines>
  <Paragraphs>55</Paragraphs>
  <ScaleCrop>false</ScaleCrop>
  <Company>Reanimator Extreme Edition</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2019-10-30T04:28:00Z</dcterms:created>
  <dcterms:modified xsi:type="dcterms:W3CDTF">2019-10-30T04:28:00Z</dcterms:modified>
</cp:coreProperties>
</file>