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DC" w:rsidRPr="007E51DC" w:rsidRDefault="007E51DC" w:rsidP="007E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E51DC" w:rsidRPr="007E51DC" w:rsidRDefault="007E51DC" w:rsidP="007E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DC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«НОВОЮГИНСКОЕ СЕЛЬСКОЕ ПОСЕЛЕНИЕ»</w:t>
      </w:r>
    </w:p>
    <w:p w:rsidR="007E51DC" w:rsidRPr="007E51DC" w:rsidRDefault="007E51DC" w:rsidP="007E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 РАЙОНА ТОМСКОЙ ОБЛАСТИ</w:t>
      </w:r>
    </w:p>
    <w:p w:rsidR="007E51DC" w:rsidRPr="007E51DC" w:rsidRDefault="007E51DC" w:rsidP="007E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DC" w:rsidRPr="007E51DC" w:rsidRDefault="007E51DC" w:rsidP="007E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НОВОЮГИНСКОГО СЕЛЬСКОГО ПОСЕЛЕНИЯ</w:t>
      </w:r>
    </w:p>
    <w:p w:rsidR="007E51DC" w:rsidRPr="007E51DC" w:rsidRDefault="007E51DC" w:rsidP="007E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1DC" w:rsidRPr="007E51DC" w:rsidRDefault="007E51DC" w:rsidP="007E51D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51DC" w:rsidRPr="007E51DC" w:rsidRDefault="007E51DC" w:rsidP="007E51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05.03.2019 г.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№11</w:t>
      </w:r>
    </w:p>
    <w:p w:rsidR="007E51DC" w:rsidRPr="007E51DC" w:rsidRDefault="007E51DC" w:rsidP="007E5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51DC">
        <w:rPr>
          <w:rFonts w:ascii="Times New Roman" w:eastAsia="Times New Roman" w:hAnsi="Times New Roman" w:cs="Times New Roman"/>
          <w:sz w:val="28"/>
          <w:szCs w:val="28"/>
        </w:rPr>
        <w:t>с. Новоюгино</w:t>
      </w:r>
    </w:p>
    <w:p w:rsidR="007E51DC" w:rsidRPr="007E51DC" w:rsidRDefault="007E51DC" w:rsidP="007E51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7E51DC" w:rsidRPr="007E51DC" w:rsidTr="006C0ED7">
        <w:trPr>
          <w:trHeight w:val="1809"/>
        </w:trPr>
        <w:tc>
          <w:tcPr>
            <w:tcW w:w="4644" w:type="dxa"/>
          </w:tcPr>
          <w:p w:rsidR="007E51DC" w:rsidRPr="007E51DC" w:rsidRDefault="007E51DC" w:rsidP="007E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7E51DC" w:rsidRPr="007E51DC" w:rsidRDefault="007E51DC" w:rsidP="007E5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Новоюгинского сельского поселения от 31.03.2014 № 9 «Об утверждении Положения о порядке сообщения Главой муниципального образования  Новоюгинское  сельское поселение, муниципальными служащими Администрации  Новоюгинского 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</w:tc>
      </w:tr>
    </w:tbl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</w:p>
    <w:p w:rsidR="007E51DC" w:rsidRPr="007E51DC" w:rsidRDefault="007E51DC" w:rsidP="007E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ПОСТАНОВЛЯЕТ:</w:t>
      </w:r>
    </w:p>
    <w:p w:rsidR="007E51DC" w:rsidRPr="007E51DC" w:rsidRDefault="007E51DC" w:rsidP="007E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Новоюгинского сельского поселения от 31.03.2014 № 9 «Об утверждении Положения о порядке сообщения Главой муниципального образования Новоюгинское сельское поселение, муниципальными служащими Администрации Новоюгинского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7E51DC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  <w:proofErr w:type="gramEnd"/>
    </w:p>
    <w:p w:rsidR="007E51DC" w:rsidRPr="007E51DC" w:rsidRDefault="007E51DC" w:rsidP="007E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51DC">
        <w:rPr>
          <w:rFonts w:ascii="Times New Roman" w:eastAsia="Calibri" w:hAnsi="Times New Roman" w:cs="Times New Roman"/>
          <w:bCs/>
          <w:sz w:val="24"/>
          <w:szCs w:val="24"/>
        </w:rPr>
        <w:t xml:space="preserve">в Положении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Главой муниципального образования Новоюгинское сельское поселение, муниципальными служащими Администрации Новоюгинского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E51DC">
        <w:rPr>
          <w:rFonts w:ascii="Times New Roman" w:eastAsia="Calibri" w:hAnsi="Times New Roman" w:cs="Times New Roman"/>
          <w:bCs/>
          <w:sz w:val="24"/>
          <w:szCs w:val="24"/>
        </w:rPr>
        <w:t>, утвержденном названным постановлением: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Положения изложить в следующей редакции:</w:t>
      </w:r>
    </w:p>
    <w:p w:rsidR="007E51DC" w:rsidRPr="007E51DC" w:rsidRDefault="007E51DC" w:rsidP="007E51D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сообщении Главой Новоюгинского сельского поселения, муниципальными служащими МКУ администрации Новоюгинского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E51DC">
        <w:rPr>
          <w:rFonts w:ascii="Times New Roman" w:eastAsia="Times New Roman" w:hAnsi="Times New Roman" w:cs="Calibri"/>
          <w:sz w:val="24"/>
          <w:szCs w:val="24"/>
          <w:lang w:eastAsia="ru-RU"/>
        </w:rPr>
        <w:t>»;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тексту фразу «Глава муниципального образования Новоюгинское сельское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поселение» </w:t>
      </w: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фразу</w:t>
      </w:r>
      <w:proofErr w:type="gramEnd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«Глава Новоюгинского сельского поселения»: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 3 пункта 2 изложить в следующей редакции:</w:t>
      </w:r>
    </w:p>
    <w:p w:rsidR="007E51DC" w:rsidRPr="007E51DC" w:rsidRDefault="007E51DC" w:rsidP="007E51DC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государственную (муниципальную)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</w:t>
      </w:r>
      <w:proofErr w:type="gramStart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3 изложить в следующей редакции: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 Глава Новоюгинского сельского поселения, муниципальные служащие не вправе получать 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Start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4 изложить в следующей редакции: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</w:t>
      </w: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Новоюгинского сельского поселения, муниципальные служащие обязаны в порядке, предусмотренном настоящим Положением, уведомлять обо всех случаях получения подарка в связи с </w:t>
      </w:r>
      <w:bookmarkStart w:id="0" w:name="Par13"/>
      <w:bookmarkEnd w:id="0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6) пункт 5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7E51DC" w:rsidRPr="007E51DC" w:rsidRDefault="007E51DC" w:rsidP="007E51DC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получении подарка в связи с 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 </w:t>
      </w:r>
      <w:hyperlink r:id="rId5" w:anchor="100034" w:history="1">
        <w:r w:rsidRPr="007E51D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приложению</w:t>
        </w:r>
      </w:hyperlink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Положению, представляется не позднее 3 рабочих дней со дня получения подарка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бухгалтеру МКУ администрации Новоюгинского  сельского поселения (далее - уполномоченное лицо)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E51DC" w:rsidRPr="007E51DC" w:rsidRDefault="007E51DC" w:rsidP="007E51DC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19"/>
      <w:bookmarkEnd w:id="1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E51DC" w:rsidRPr="007E51DC" w:rsidRDefault="007E51DC" w:rsidP="007E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20"/>
      <w:bookmarkEnd w:id="2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подачи уведомления в сроки, указанные в </w:t>
      </w:r>
      <w:hyperlink r:id="rId6" w:anchor="100018" w:history="1">
        <w:r w:rsidRPr="007E51D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абзацах первом</w:t>
        </w:r>
      </w:hyperlink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7" w:anchor="100019" w:history="1">
        <w:r w:rsidRPr="007E51D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втором</w:t>
        </w:r>
      </w:hyperlink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пункта, по причине, не зависящей от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Новоюгинского сельского поселения, муниципального служащего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представляется не позднее следующего дня после ее устранения</w:t>
      </w:r>
      <w:proofErr w:type="gramStart"/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7) дополнить пунктом 13.1.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7E51DC" w:rsidRPr="007E51DC" w:rsidRDefault="007E51DC" w:rsidP="007E51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«13.1. </w:t>
      </w:r>
      <w:proofErr w:type="gramStart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Новоюгинского сельского поселения, муниципального служащего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заявление, указанное в </w:t>
      </w:r>
      <w:hyperlink r:id="rId8" w:anchor="100027" w:history="1">
        <w:r w:rsidRPr="007E51D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пункте 12</w:t>
        </w:r>
      </w:hyperlink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Положения, </w:t>
      </w:r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лицом в федеральное казенное учреждение «Государственное учреждение по</w:t>
      </w:r>
      <w:proofErr w:type="gramEnd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</w:t>
      </w:r>
      <w:proofErr w:type="gramStart"/>
      <w:r w:rsidRPr="007E5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E51DC" w:rsidRPr="007E51DC" w:rsidRDefault="007E51DC" w:rsidP="007E5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1DC" w:rsidRPr="007E51DC" w:rsidRDefault="007E51DC" w:rsidP="007E51D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постановление вступает в силу со дня официального обнародования.</w:t>
      </w:r>
    </w:p>
    <w:p w:rsidR="007E51DC" w:rsidRPr="007E51DC" w:rsidRDefault="007E51DC" w:rsidP="007E51DC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Обнародовать настоящее постановление в порядке, установленном Уставом муниципального образования Новоюгинское  сельское поселение.</w:t>
      </w: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Новоюгинского</w:t>
      </w:r>
    </w:p>
    <w:p w:rsidR="007E51DC" w:rsidRPr="007E51DC" w:rsidRDefault="007E51DC" w:rsidP="007E51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</w:t>
      </w:r>
      <w:r w:rsidRPr="007E51D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Н.В. Захаров</w:t>
      </w:r>
    </w:p>
    <w:p w:rsidR="007E51DC" w:rsidRPr="007E51DC" w:rsidRDefault="007E51DC" w:rsidP="007E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51A" w:rsidRDefault="00F4151A">
      <w:bookmarkStart w:id="3" w:name="_GoBack"/>
      <w:bookmarkEnd w:id="3"/>
    </w:p>
    <w:sectPr w:rsidR="00F4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9C"/>
    <w:rsid w:val="0005469C"/>
    <w:rsid w:val="007E51DC"/>
    <w:rsid w:val="00F4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9012014-n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ostanovlenie-pravitelstva-rf-ot-09012014-n-1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ostanovlenie-pravitelstva-rf-ot-09012014-n-10/" TargetMode="External"/><Relationship Id="rId5" Type="http://schemas.openxmlformats.org/officeDocument/2006/relationships/hyperlink" Target="http://legalacts.ru/doc/postanovlenie-pravitelstva-rf-ot-09012014-n-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5978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2019-10-30T04:15:00Z</dcterms:created>
  <dcterms:modified xsi:type="dcterms:W3CDTF">2019-10-30T04:15:00Z</dcterms:modified>
</cp:coreProperties>
</file>