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F66" w:rsidRPr="00C96F66" w:rsidRDefault="00C96F66" w:rsidP="00C9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6F66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МУНИЦИПАЛЬНОЕ ОБРАЗОВАНИЕ</w:t>
      </w:r>
    </w:p>
    <w:p w:rsidR="00C96F66" w:rsidRPr="00C96F66" w:rsidRDefault="00C96F66" w:rsidP="00C96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C96F66">
        <w:rPr>
          <w:rFonts w:ascii="Times New Roman" w:eastAsia="Times New Roman" w:hAnsi="Times New Roman" w:cs="Times New Roman"/>
          <w:sz w:val="27"/>
          <w:szCs w:val="27"/>
        </w:rPr>
        <w:t>«НОВОЮГИНСКОЕ СЕЛЬСКОЕ ПОСЕЛЕНИЕ»</w:t>
      </w:r>
    </w:p>
    <w:p w:rsidR="00C96F66" w:rsidRPr="00C96F66" w:rsidRDefault="00C96F66" w:rsidP="00C96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C96F66">
        <w:rPr>
          <w:rFonts w:ascii="Times New Roman" w:eastAsia="Times New Roman" w:hAnsi="Times New Roman" w:cs="Times New Roman"/>
          <w:sz w:val="27"/>
          <w:szCs w:val="27"/>
        </w:rPr>
        <w:t>КАРГАСОКСКОГО РАЙОНА ТОМСКОЙ ОБЛАСТИ</w:t>
      </w:r>
    </w:p>
    <w:p w:rsidR="00C96F66" w:rsidRPr="00C96F66" w:rsidRDefault="00C96F66" w:rsidP="00C96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C96F66" w:rsidRPr="00C96F66" w:rsidRDefault="00C96F66" w:rsidP="00C96F66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96F66">
        <w:rPr>
          <w:rFonts w:ascii="Times New Roman" w:eastAsia="Times New Roman" w:hAnsi="Times New Roman" w:cs="Times New Roman"/>
          <w:b/>
          <w:sz w:val="27"/>
          <w:szCs w:val="27"/>
        </w:rPr>
        <w:t>АДМИНИСТРАЦИЯ НОВОЮГИНСКОГО СЕЛЬСКОГО ПОСЕЛЕНИЯ</w:t>
      </w:r>
    </w:p>
    <w:p w:rsidR="00C96F66" w:rsidRPr="00C96F66" w:rsidRDefault="00C96F66" w:rsidP="00C96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C96F66" w:rsidRPr="00C96F66" w:rsidRDefault="00C96F66" w:rsidP="00C96F66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right="3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96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96F66" w:rsidRPr="00C96F66" w:rsidRDefault="00C96F66" w:rsidP="00C96F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6F66" w:rsidRPr="00C96F66" w:rsidRDefault="00C96F66" w:rsidP="00C96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C96F66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96F66">
        <w:rPr>
          <w:rFonts w:ascii="Times New Roman" w:eastAsia="Times New Roman" w:hAnsi="Times New Roman" w:cs="Times New Roman"/>
          <w:sz w:val="28"/>
          <w:szCs w:val="28"/>
          <w:lang w:eastAsia="ru-RU"/>
        </w:rPr>
        <w:t>.2019 г.</w:t>
      </w:r>
      <w:r w:rsidRPr="00C96F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6F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6F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6F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6F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6F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6F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6F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6F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6F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C96F66" w:rsidRPr="00C96F66" w:rsidRDefault="00C96F66" w:rsidP="00C96F66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right="38"/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</w:pPr>
      <w:r w:rsidRPr="00C96F66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с. Новоюгино</w:t>
      </w:r>
    </w:p>
    <w:p w:rsidR="00C96F66" w:rsidRPr="00C96F66" w:rsidRDefault="00C96F66" w:rsidP="00C96F66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C96F66" w:rsidRPr="00C96F66" w:rsidRDefault="00C96F66" w:rsidP="00C96F6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C96F66" w:rsidRPr="00C96F66" w:rsidRDefault="00C96F66" w:rsidP="00C96F6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C96F66">
        <w:rPr>
          <w:rFonts w:ascii="Arial" w:eastAsia="Times New Roman" w:hAnsi="Arial" w:cs="Arial"/>
          <w:sz w:val="24"/>
          <w:szCs w:val="24"/>
          <w:lang w:eastAsia="zh-CN"/>
        </w:rPr>
        <w:t xml:space="preserve">О присвоении адреса </w:t>
      </w:r>
    </w:p>
    <w:p w:rsidR="00C96F66" w:rsidRPr="00C96F66" w:rsidRDefault="00C96F66" w:rsidP="00C96F66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C96F66">
        <w:rPr>
          <w:rFonts w:ascii="Arial" w:eastAsia="Times New Roman" w:hAnsi="Arial" w:cs="Arial"/>
          <w:sz w:val="24"/>
          <w:szCs w:val="24"/>
          <w:lang w:eastAsia="zh-CN"/>
        </w:rPr>
        <w:t xml:space="preserve">объекту адресации в ФИАС </w:t>
      </w:r>
    </w:p>
    <w:p w:rsidR="00C96F66" w:rsidRPr="00C96F66" w:rsidRDefault="00C96F66" w:rsidP="00C96F6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C96F66" w:rsidRPr="00C96F66" w:rsidRDefault="00C96F66" w:rsidP="00C96F6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C96F66" w:rsidRPr="00C96F66" w:rsidRDefault="00C96F66" w:rsidP="00C96F66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proofErr w:type="gramStart"/>
      <w:r w:rsidRPr="00C96F66">
        <w:rPr>
          <w:rFonts w:ascii="Arial" w:eastAsia="Times New Roman" w:hAnsi="Arial" w:cs="Arial"/>
          <w:sz w:val="24"/>
          <w:szCs w:val="24"/>
          <w:lang w:eastAsia="zh-CN"/>
        </w:rPr>
        <w:t>В соответствии с Федеральными законами 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в связи с упорядочиванием адресной системы Новоюгинского  сельского поселения</w:t>
      </w:r>
      <w:proofErr w:type="gramEnd"/>
    </w:p>
    <w:p w:rsidR="00C96F66" w:rsidRPr="00C96F66" w:rsidRDefault="00C96F66" w:rsidP="00C96F66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C96F66" w:rsidRPr="00C96F66" w:rsidRDefault="00C96F66" w:rsidP="00C96F66">
      <w:pPr>
        <w:suppressAutoHyphens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C96F66">
        <w:rPr>
          <w:rFonts w:ascii="Arial" w:eastAsia="Times New Roman" w:hAnsi="Arial" w:cs="Arial"/>
          <w:b/>
          <w:sz w:val="24"/>
          <w:szCs w:val="24"/>
          <w:lang w:eastAsia="zh-CN"/>
        </w:rPr>
        <w:t>ПОСТАНОВЛЯЮ:</w:t>
      </w:r>
    </w:p>
    <w:p w:rsidR="00C96F66" w:rsidRPr="00C96F66" w:rsidRDefault="00C96F66" w:rsidP="00C96F66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C96F66" w:rsidRPr="00C96F66" w:rsidRDefault="00C96F66" w:rsidP="00C96F66">
      <w:pPr>
        <w:suppressAutoHyphens/>
        <w:spacing w:after="0" w:line="240" w:lineRule="auto"/>
        <w:ind w:firstLine="66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96F66">
        <w:rPr>
          <w:rFonts w:ascii="Arial" w:eastAsia="Times New Roman" w:hAnsi="Arial" w:cs="Arial"/>
          <w:sz w:val="24"/>
          <w:szCs w:val="24"/>
          <w:lang w:eastAsia="zh-CN"/>
        </w:rPr>
        <w:t xml:space="preserve">1. Присвоить адрес объекту адресации расположенного на территории Новоюгинского сельского поселения в </w:t>
      </w:r>
      <w:r w:rsidRPr="00C96F66">
        <w:rPr>
          <w:rFonts w:ascii="Arial" w:eastAsia="Times New Roman" w:hAnsi="Arial" w:cs="Arial"/>
          <w:sz w:val="24"/>
          <w:szCs w:val="24"/>
          <w:shd w:val="clear" w:color="auto" w:fill="FFFFFF"/>
          <w:lang w:eastAsia="zh-CN"/>
        </w:rPr>
        <w:t>Федеральную информационную адресную систему.</w:t>
      </w:r>
    </w:p>
    <w:p w:rsidR="00C96F66" w:rsidRPr="00C96F66" w:rsidRDefault="00C96F66" w:rsidP="00C96F66">
      <w:pPr>
        <w:suppressAutoHyphens/>
        <w:spacing w:after="0" w:line="240" w:lineRule="auto"/>
        <w:ind w:firstLine="66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C96F66">
        <w:rPr>
          <w:rFonts w:ascii="Arial" w:eastAsia="Times New Roman" w:hAnsi="Arial" w:cs="Arial"/>
          <w:sz w:val="24"/>
          <w:szCs w:val="24"/>
          <w:lang w:eastAsia="zh-CN"/>
        </w:rPr>
        <w:t xml:space="preserve">2. Обнародовать настоящее постановление, разместить на официальном сайте Администрации Новоюгинского  сельского поселения в сети Интернет.  </w:t>
      </w:r>
    </w:p>
    <w:p w:rsidR="00C96F66" w:rsidRPr="00C96F66" w:rsidRDefault="00C96F66" w:rsidP="00C96F66">
      <w:pPr>
        <w:tabs>
          <w:tab w:val="left" w:pos="346"/>
        </w:tabs>
        <w:suppressAutoHyphens/>
        <w:autoSpaceDE w:val="0"/>
        <w:spacing w:after="0" w:line="240" w:lineRule="atLeast"/>
        <w:ind w:firstLine="66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C96F66">
        <w:rPr>
          <w:rFonts w:ascii="Arial" w:eastAsia="Calibri" w:hAnsi="Arial" w:cs="Arial"/>
          <w:sz w:val="24"/>
          <w:szCs w:val="24"/>
          <w:lang w:eastAsia="zh-CN"/>
        </w:rPr>
        <w:t>3. Настоящее постановление вступает в силу со дня его подписания.</w:t>
      </w:r>
    </w:p>
    <w:p w:rsidR="00C96F66" w:rsidRPr="00C96F66" w:rsidRDefault="00C96F66" w:rsidP="00C96F66">
      <w:pPr>
        <w:tabs>
          <w:tab w:val="left" w:pos="0"/>
        </w:tabs>
        <w:suppressAutoHyphens/>
        <w:autoSpaceDE w:val="0"/>
        <w:spacing w:after="0" w:line="240" w:lineRule="atLeast"/>
        <w:ind w:firstLine="660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C96F66">
        <w:rPr>
          <w:rFonts w:ascii="Arial" w:eastAsia="Calibri" w:hAnsi="Arial" w:cs="Arial"/>
          <w:sz w:val="24"/>
          <w:szCs w:val="24"/>
          <w:lang w:eastAsia="zh-CN"/>
        </w:rPr>
        <w:t xml:space="preserve">4. </w:t>
      </w:r>
      <w:proofErr w:type="gramStart"/>
      <w:r w:rsidRPr="00C96F66">
        <w:rPr>
          <w:rFonts w:ascii="Arial" w:eastAsia="Calibri" w:hAnsi="Arial" w:cs="Arial"/>
          <w:sz w:val="24"/>
          <w:szCs w:val="24"/>
          <w:lang w:eastAsia="zh-CN"/>
        </w:rPr>
        <w:t>Контроль за</w:t>
      </w:r>
      <w:proofErr w:type="gramEnd"/>
      <w:r w:rsidRPr="00C96F66">
        <w:rPr>
          <w:rFonts w:ascii="Arial" w:eastAsia="Calibri" w:hAnsi="Arial" w:cs="Arial"/>
          <w:sz w:val="24"/>
          <w:szCs w:val="24"/>
          <w:lang w:eastAsia="zh-CN"/>
        </w:rPr>
        <w:t xml:space="preserve"> исполнением настоящего постановления оставляю за собой.</w:t>
      </w:r>
    </w:p>
    <w:p w:rsidR="00C96F66" w:rsidRPr="00C96F66" w:rsidRDefault="00C96F66" w:rsidP="00C96F66">
      <w:pPr>
        <w:suppressAutoHyphens/>
        <w:spacing w:after="0" w:line="240" w:lineRule="auto"/>
        <w:ind w:left="240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C96F66" w:rsidRPr="00C96F66" w:rsidRDefault="00C96F66" w:rsidP="00C96F6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C96F66" w:rsidRPr="00C96F66" w:rsidRDefault="00C96F66" w:rsidP="00C96F6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zh-CN"/>
        </w:rPr>
      </w:pPr>
      <w:r w:rsidRPr="00C96F66">
        <w:rPr>
          <w:rFonts w:ascii="Arial" w:eastAsia="Times New Roman" w:hAnsi="Arial" w:cs="Arial"/>
          <w:sz w:val="24"/>
          <w:szCs w:val="24"/>
          <w:shd w:val="clear" w:color="auto" w:fill="FFFFFF"/>
          <w:lang w:eastAsia="zh-CN"/>
        </w:rPr>
        <w:t>Глава Новоюгинского</w:t>
      </w:r>
    </w:p>
    <w:p w:rsidR="00C96F66" w:rsidRPr="00C96F66" w:rsidRDefault="00C96F66" w:rsidP="00C96F6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zh-CN"/>
        </w:rPr>
      </w:pPr>
      <w:r w:rsidRPr="00C96F66">
        <w:rPr>
          <w:rFonts w:ascii="Arial" w:eastAsia="Times New Roman" w:hAnsi="Arial" w:cs="Arial"/>
          <w:sz w:val="24"/>
          <w:szCs w:val="24"/>
          <w:shd w:val="clear" w:color="auto" w:fill="FFFFFF"/>
          <w:lang w:eastAsia="zh-CN"/>
        </w:rPr>
        <w:t>сельского поселения                                                                          Н.В. Захаров</w:t>
      </w:r>
    </w:p>
    <w:p w:rsidR="00C96F66" w:rsidRPr="00C96F66" w:rsidRDefault="00C96F66" w:rsidP="00C96F6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  <w:sectPr w:rsidR="00C96F66" w:rsidRPr="00C96F66" w:rsidSect="00512426">
          <w:headerReference w:type="first" r:id="rId7"/>
          <w:footerReference w:type="first" r:id="rId8"/>
          <w:pgSz w:w="11906" w:h="16838"/>
          <w:pgMar w:top="765" w:right="567" w:bottom="1410" w:left="1140" w:header="709" w:footer="1134" w:gutter="0"/>
          <w:cols w:space="720"/>
          <w:titlePg/>
          <w:docGrid w:linePitch="360"/>
        </w:sectPr>
      </w:pPr>
    </w:p>
    <w:p w:rsidR="00C96F66" w:rsidRPr="00C96F66" w:rsidRDefault="00C96F66" w:rsidP="00C96F66">
      <w:pPr>
        <w:tabs>
          <w:tab w:val="left" w:pos="5985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zh-CN"/>
        </w:rPr>
      </w:pPr>
      <w:r w:rsidRPr="00C96F66">
        <w:rPr>
          <w:rFonts w:ascii="Arial" w:eastAsia="Times New Roman" w:hAnsi="Arial" w:cs="Arial"/>
          <w:sz w:val="28"/>
          <w:szCs w:val="28"/>
          <w:lang w:eastAsia="zh-CN"/>
        </w:rPr>
        <w:lastRenderedPageBreak/>
        <w:t>Приложение</w:t>
      </w:r>
    </w:p>
    <w:p w:rsidR="00C96F66" w:rsidRPr="00C96F66" w:rsidRDefault="00C96F66" w:rsidP="00C96F66">
      <w:pPr>
        <w:tabs>
          <w:tab w:val="left" w:pos="5985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zh-CN"/>
        </w:rPr>
      </w:pPr>
      <w:r w:rsidRPr="00C96F66">
        <w:rPr>
          <w:rFonts w:ascii="Arial" w:eastAsia="Times New Roman" w:hAnsi="Arial" w:cs="Arial"/>
          <w:sz w:val="28"/>
          <w:szCs w:val="28"/>
          <w:lang w:eastAsia="zh-CN"/>
        </w:rPr>
        <w:t xml:space="preserve"> к постановлению Администрации</w:t>
      </w:r>
    </w:p>
    <w:p w:rsidR="00C96F66" w:rsidRPr="00C96F66" w:rsidRDefault="00C96F66" w:rsidP="00C96F66">
      <w:pPr>
        <w:tabs>
          <w:tab w:val="left" w:pos="5985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zh-CN"/>
        </w:rPr>
      </w:pPr>
      <w:r w:rsidRPr="00C96F66">
        <w:rPr>
          <w:rFonts w:ascii="Arial" w:eastAsia="Times New Roman" w:hAnsi="Arial" w:cs="Arial"/>
          <w:sz w:val="28"/>
          <w:szCs w:val="28"/>
          <w:lang w:eastAsia="zh-CN"/>
        </w:rPr>
        <w:t xml:space="preserve"> Новоюгинского  сельского поселения</w:t>
      </w:r>
    </w:p>
    <w:p w:rsidR="00C96F66" w:rsidRPr="00C96F66" w:rsidRDefault="00C96F66" w:rsidP="00C96F66">
      <w:pPr>
        <w:tabs>
          <w:tab w:val="left" w:pos="5985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zh-CN"/>
        </w:rPr>
      </w:pPr>
      <w:r w:rsidRPr="00C96F66">
        <w:rPr>
          <w:rFonts w:ascii="Arial" w:eastAsia="Times New Roman" w:hAnsi="Arial" w:cs="Arial"/>
          <w:sz w:val="28"/>
          <w:szCs w:val="28"/>
          <w:lang w:eastAsia="zh-CN"/>
        </w:rPr>
        <w:t xml:space="preserve">от </w:t>
      </w:r>
      <w:r>
        <w:rPr>
          <w:rFonts w:ascii="Arial" w:eastAsia="Times New Roman" w:hAnsi="Arial" w:cs="Arial"/>
          <w:sz w:val="28"/>
          <w:szCs w:val="28"/>
          <w:lang w:eastAsia="zh-CN"/>
        </w:rPr>
        <w:t>10</w:t>
      </w:r>
      <w:r w:rsidRPr="00C96F66">
        <w:rPr>
          <w:rFonts w:ascii="Arial" w:eastAsia="Times New Roman" w:hAnsi="Arial" w:cs="Arial"/>
          <w:sz w:val="28"/>
          <w:szCs w:val="28"/>
          <w:lang w:eastAsia="zh-CN"/>
        </w:rPr>
        <w:t>.1</w:t>
      </w:r>
      <w:r>
        <w:rPr>
          <w:rFonts w:ascii="Arial" w:eastAsia="Times New Roman" w:hAnsi="Arial" w:cs="Arial"/>
          <w:sz w:val="28"/>
          <w:szCs w:val="28"/>
          <w:lang w:eastAsia="zh-CN"/>
        </w:rPr>
        <w:t>2</w:t>
      </w:r>
      <w:r w:rsidRPr="00C96F66">
        <w:rPr>
          <w:rFonts w:ascii="Arial" w:eastAsia="Times New Roman" w:hAnsi="Arial" w:cs="Arial"/>
          <w:sz w:val="28"/>
          <w:szCs w:val="28"/>
          <w:lang w:eastAsia="zh-CN"/>
        </w:rPr>
        <w:t>.2019г. № 2</w:t>
      </w:r>
      <w:r>
        <w:rPr>
          <w:rFonts w:ascii="Arial" w:eastAsia="Times New Roman" w:hAnsi="Arial" w:cs="Arial"/>
          <w:sz w:val="28"/>
          <w:szCs w:val="28"/>
          <w:lang w:eastAsia="zh-CN"/>
        </w:rPr>
        <w:t>6</w:t>
      </w:r>
      <w:r w:rsidRPr="00C96F66">
        <w:rPr>
          <w:rFonts w:ascii="Arial" w:eastAsia="Times New Roman" w:hAnsi="Arial" w:cs="Arial"/>
          <w:sz w:val="24"/>
          <w:szCs w:val="24"/>
          <w:lang w:eastAsia="zh-CN"/>
        </w:rPr>
        <w:br w:type="textWrapping" w:clear="all"/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2"/>
        <w:gridCol w:w="1461"/>
        <w:gridCol w:w="1497"/>
        <w:gridCol w:w="1896"/>
        <w:gridCol w:w="1534"/>
        <w:gridCol w:w="1518"/>
        <w:gridCol w:w="1575"/>
        <w:gridCol w:w="769"/>
        <w:gridCol w:w="850"/>
        <w:gridCol w:w="1134"/>
      </w:tblGrid>
      <w:tr w:rsidR="00C96F66" w:rsidRPr="00C96F66" w:rsidTr="000D49B3">
        <w:tc>
          <w:tcPr>
            <w:tcW w:w="1482" w:type="dxa"/>
          </w:tcPr>
          <w:p w:rsidR="00C96F66" w:rsidRPr="00C96F66" w:rsidRDefault="00C96F66" w:rsidP="00C96F6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C96F66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Объект</w:t>
            </w:r>
          </w:p>
          <w:p w:rsidR="00C96F66" w:rsidRPr="00C96F66" w:rsidRDefault="00C96F66" w:rsidP="00C96F6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C96F66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адресации</w:t>
            </w:r>
          </w:p>
        </w:tc>
        <w:tc>
          <w:tcPr>
            <w:tcW w:w="1461" w:type="dxa"/>
          </w:tcPr>
          <w:p w:rsidR="00C96F66" w:rsidRPr="00C96F66" w:rsidRDefault="00C96F66" w:rsidP="00C96F6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773" w:type="dxa"/>
            <w:gridSpan w:val="8"/>
          </w:tcPr>
          <w:p w:rsidR="00C96F66" w:rsidRPr="00C96F66" w:rsidRDefault="00C96F66" w:rsidP="00C96F6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96F66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Наименование</w:t>
            </w:r>
          </w:p>
        </w:tc>
      </w:tr>
      <w:tr w:rsidR="00C96F66" w:rsidRPr="00C96F66" w:rsidTr="000D49B3">
        <w:tc>
          <w:tcPr>
            <w:tcW w:w="1482" w:type="dxa"/>
          </w:tcPr>
          <w:p w:rsidR="00C96F66" w:rsidRPr="00C96F66" w:rsidRDefault="00C96F66" w:rsidP="00C96F6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61" w:type="dxa"/>
          </w:tcPr>
          <w:p w:rsidR="00C96F66" w:rsidRPr="00C96F66" w:rsidRDefault="00C96F66" w:rsidP="00C96F6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96F66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страны</w:t>
            </w:r>
          </w:p>
        </w:tc>
        <w:tc>
          <w:tcPr>
            <w:tcW w:w="1497" w:type="dxa"/>
          </w:tcPr>
          <w:p w:rsidR="00C96F66" w:rsidRPr="00C96F66" w:rsidRDefault="00C96F66" w:rsidP="00C96F6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96F66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субъекта</w:t>
            </w:r>
          </w:p>
        </w:tc>
        <w:tc>
          <w:tcPr>
            <w:tcW w:w="1896" w:type="dxa"/>
          </w:tcPr>
          <w:p w:rsidR="00C96F66" w:rsidRPr="00C96F66" w:rsidRDefault="00C96F66" w:rsidP="00C96F6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96F66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муниципального района</w:t>
            </w:r>
          </w:p>
        </w:tc>
        <w:tc>
          <w:tcPr>
            <w:tcW w:w="1534" w:type="dxa"/>
          </w:tcPr>
          <w:p w:rsidR="00C96F66" w:rsidRPr="00C96F66" w:rsidRDefault="00C96F66" w:rsidP="00C96F6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96F66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сельского поселения</w:t>
            </w:r>
          </w:p>
        </w:tc>
        <w:tc>
          <w:tcPr>
            <w:tcW w:w="1518" w:type="dxa"/>
          </w:tcPr>
          <w:p w:rsidR="00C96F66" w:rsidRPr="00C96F66" w:rsidRDefault="00C96F66" w:rsidP="00C96F6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96F66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населённого пункта</w:t>
            </w:r>
          </w:p>
        </w:tc>
        <w:tc>
          <w:tcPr>
            <w:tcW w:w="1575" w:type="dxa"/>
          </w:tcPr>
          <w:p w:rsidR="00C96F66" w:rsidRPr="00C96F66" w:rsidRDefault="00C96F66" w:rsidP="00C96F6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96F66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улицы</w:t>
            </w:r>
          </w:p>
        </w:tc>
        <w:tc>
          <w:tcPr>
            <w:tcW w:w="769" w:type="dxa"/>
          </w:tcPr>
          <w:p w:rsidR="00C96F66" w:rsidRPr="00C96F66" w:rsidRDefault="00C96F66" w:rsidP="00C96F6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96F66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дома</w:t>
            </w:r>
          </w:p>
        </w:tc>
        <w:tc>
          <w:tcPr>
            <w:tcW w:w="850" w:type="dxa"/>
          </w:tcPr>
          <w:p w:rsidR="00C96F66" w:rsidRPr="00C96F66" w:rsidRDefault="00C96F66" w:rsidP="00C96F6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96F66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квартиры</w:t>
            </w:r>
          </w:p>
        </w:tc>
        <w:tc>
          <w:tcPr>
            <w:tcW w:w="1134" w:type="dxa"/>
          </w:tcPr>
          <w:p w:rsidR="00C96F66" w:rsidRPr="00C96F66" w:rsidRDefault="00C96F66" w:rsidP="00C96F6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96F66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ЗУ</w:t>
            </w:r>
          </w:p>
        </w:tc>
      </w:tr>
      <w:tr w:rsidR="00C96F66" w:rsidRPr="00C96F66" w:rsidTr="000D49B3">
        <w:tc>
          <w:tcPr>
            <w:tcW w:w="1482" w:type="dxa"/>
          </w:tcPr>
          <w:p w:rsidR="00C96F66" w:rsidRPr="00C96F66" w:rsidRDefault="00C96F66" w:rsidP="00C96F66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C96F66">
              <w:rPr>
                <w:rFonts w:ascii="Arial" w:eastAsia="Times New Roman" w:hAnsi="Arial" w:cs="Arial"/>
                <w:lang w:eastAsia="zh-CN"/>
              </w:rPr>
              <w:t>Жилой дом</w:t>
            </w:r>
          </w:p>
        </w:tc>
        <w:tc>
          <w:tcPr>
            <w:tcW w:w="1461" w:type="dxa"/>
          </w:tcPr>
          <w:p w:rsidR="00C96F66" w:rsidRPr="00C96F66" w:rsidRDefault="00C96F66" w:rsidP="00C96F66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C96F66">
              <w:rPr>
                <w:rFonts w:ascii="Arial" w:eastAsia="Times New Roman" w:hAnsi="Arial" w:cs="Arial"/>
                <w:lang w:eastAsia="zh-CN"/>
              </w:rPr>
              <w:t>Российская Федерация</w:t>
            </w:r>
          </w:p>
        </w:tc>
        <w:tc>
          <w:tcPr>
            <w:tcW w:w="1497" w:type="dxa"/>
          </w:tcPr>
          <w:p w:rsidR="00C96F66" w:rsidRPr="00C96F66" w:rsidRDefault="00C96F66" w:rsidP="00C96F66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C96F66">
              <w:rPr>
                <w:rFonts w:ascii="Arial" w:eastAsia="Times New Roman" w:hAnsi="Arial" w:cs="Arial"/>
                <w:lang w:eastAsia="zh-CN"/>
              </w:rPr>
              <w:t>Томская область</w:t>
            </w:r>
          </w:p>
        </w:tc>
        <w:tc>
          <w:tcPr>
            <w:tcW w:w="1896" w:type="dxa"/>
          </w:tcPr>
          <w:p w:rsidR="00C96F66" w:rsidRPr="00C96F66" w:rsidRDefault="00C96F66" w:rsidP="00C96F66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C96F66">
              <w:rPr>
                <w:rFonts w:ascii="Arial" w:eastAsia="Times New Roman" w:hAnsi="Arial" w:cs="Arial"/>
                <w:lang w:eastAsia="zh-CN"/>
              </w:rPr>
              <w:t>Каргасокский муниципальный район</w:t>
            </w:r>
          </w:p>
        </w:tc>
        <w:tc>
          <w:tcPr>
            <w:tcW w:w="1534" w:type="dxa"/>
          </w:tcPr>
          <w:p w:rsidR="00C96F66" w:rsidRPr="00C96F66" w:rsidRDefault="00C96F66" w:rsidP="00C96F66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C96F6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Новоюгинского</w:t>
            </w:r>
            <w:r w:rsidRPr="00C96F66">
              <w:rPr>
                <w:rFonts w:ascii="Arial" w:eastAsia="Times New Roman" w:hAnsi="Arial" w:cs="Arial"/>
                <w:lang w:eastAsia="zh-CN"/>
              </w:rPr>
              <w:t xml:space="preserve"> сельское поселение </w:t>
            </w:r>
          </w:p>
        </w:tc>
        <w:tc>
          <w:tcPr>
            <w:tcW w:w="1518" w:type="dxa"/>
          </w:tcPr>
          <w:p w:rsidR="00C96F66" w:rsidRPr="00C96F66" w:rsidRDefault="00C96F66" w:rsidP="00C96F6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C96F66">
              <w:rPr>
                <w:rFonts w:ascii="Arial" w:eastAsia="Times New Roman" w:hAnsi="Arial" w:cs="Arial"/>
                <w:lang w:eastAsia="zh-CN"/>
              </w:rPr>
              <w:t xml:space="preserve">Село </w:t>
            </w:r>
            <w:r>
              <w:rPr>
                <w:rFonts w:ascii="Arial" w:eastAsia="Times New Roman" w:hAnsi="Arial" w:cs="Arial"/>
                <w:lang w:eastAsia="zh-CN"/>
              </w:rPr>
              <w:t>Наунак</w:t>
            </w:r>
          </w:p>
        </w:tc>
        <w:tc>
          <w:tcPr>
            <w:tcW w:w="1575" w:type="dxa"/>
          </w:tcPr>
          <w:p w:rsidR="00C96F66" w:rsidRPr="00C96F66" w:rsidRDefault="00C96F66" w:rsidP="00C96F66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Береговая</w:t>
            </w:r>
            <w:r w:rsidRPr="00C96F66">
              <w:rPr>
                <w:rFonts w:ascii="Arial" w:eastAsia="Times New Roman" w:hAnsi="Arial" w:cs="Arial"/>
                <w:lang w:eastAsia="zh-CN"/>
              </w:rPr>
              <w:t xml:space="preserve"> улица</w:t>
            </w:r>
          </w:p>
        </w:tc>
        <w:tc>
          <w:tcPr>
            <w:tcW w:w="769" w:type="dxa"/>
          </w:tcPr>
          <w:p w:rsidR="00C96F66" w:rsidRPr="00C96F66" w:rsidRDefault="00C96F66" w:rsidP="00C96F66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11</w:t>
            </w:r>
          </w:p>
        </w:tc>
        <w:tc>
          <w:tcPr>
            <w:tcW w:w="850" w:type="dxa"/>
          </w:tcPr>
          <w:p w:rsidR="00C96F66" w:rsidRPr="00C96F66" w:rsidRDefault="00C96F66" w:rsidP="00C96F66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134" w:type="dxa"/>
          </w:tcPr>
          <w:p w:rsidR="00C96F66" w:rsidRPr="00C96F66" w:rsidRDefault="00C96F66" w:rsidP="00C96F66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:rsidR="00C96F66" w:rsidRPr="00C96F66" w:rsidRDefault="00C96F66" w:rsidP="00C96F6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bookmarkStart w:id="0" w:name="_GoBack"/>
      <w:bookmarkEnd w:id="0"/>
    </w:p>
    <w:p w:rsidR="00C96F66" w:rsidRPr="00C96F66" w:rsidRDefault="00C96F66" w:rsidP="00C96F66">
      <w:pPr>
        <w:rPr>
          <w:rFonts w:ascii="Calibri" w:eastAsia="Calibri" w:hAnsi="Calibri" w:cs="Times New Roman"/>
        </w:rPr>
      </w:pPr>
    </w:p>
    <w:p w:rsidR="000E1ED2" w:rsidRDefault="000E1ED2"/>
    <w:sectPr w:rsidR="000E1ED2" w:rsidSect="00060DCC">
      <w:headerReference w:type="first" r:id="rId9"/>
      <w:footerReference w:type="firs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C56" w:rsidRDefault="00B81C56">
      <w:pPr>
        <w:spacing w:after="0" w:line="240" w:lineRule="auto"/>
      </w:pPr>
      <w:r>
        <w:separator/>
      </w:r>
    </w:p>
  </w:endnote>
  <w:endnote w:type="continuationSeparator" w:id="0">
    <w:p w:rsidR="00B81C56" w:rsidRDefault="00B81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EA6" w:rsidRDefault="00B81C5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591" w:rsidRDefault="00B81C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C56" w:rsidRDefault="00B81C56">
      <w:pPr>
        <w:spacing w:after="0" w:line="240" w:lineRule="auto"/>
      </w:pPr>
      <w:r>
        <w:separator/>
      </w:r>
    </w:p>
  </w:footnote>
  <w:footnote w:type="continuationSeparator" w:id="0">
    <w:p w:rsidR="00B81C56" w:rsidRDefault="00B81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EA6" w:rsidRDefault="00B81C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591" w:rsidRDefault="00B81C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E2A"/>
    <w:rsid w:val="000D0A5D"/>
    <w:rsid w:val="000E1ED2"/>
    <w:rsid w:val="00395E2A"/>
    <w:rsid w:val="00B81C56"/>
    <w:rsid w:val="00C1631A"/>
    <w:rsid w:val="00C9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6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6F66"/>
  </w:style>
  <w:style w:type="paragraph" w:styleId="a5">
    <w:name w:val="footer"/>
    <w:basedOn w:val="a"/>
    <w:link w:val="a6"/>
    <w:uiPriority w:val="99"/>
    <w:semiHidden/>
    <w:unhideWhenUsed/>
    <w:rsid w:val="00C96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96F66"/>
  </w:style>
  <w:style w:type="paragraph" w:styleId="a7">
    <w:name w:val="Balloon Text"/>
    <w:basedOn w:val="a"/>
    <w:link w:val="a8"/>
    <w:uiPriority w:val="99"/>
    <w:semiHidden/>
    <w:unhideWhenUsed/>
    <w:rsid w:val="000D0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0A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6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6F66"/>
  </w:style>
  <w:style w:type="paragraph" w:styleId="a5">
    <w:name w:val="footer"/>
    <w:basedOn w:val="a"/>
    <w:link w:val="a6"/>
    <w:uiPriority w:val="99"/>
    <w:semiHidden/>
    <w:unhideWhenUsed/>
    <w:rsid w:val="00C96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96F66"/>
  </w:style>
  <w:style w:type="paragraph" w:styleId="a7">
    <w:name w:val="Balloon Text"/>
    <w:basedOn w:val="a"/>
    <w:link w:val="a8"/>
    <w:uiPriority w:val="99"/>
    <w:semiHidden/>
    <w:unhideWhenUsed/>
    <w:rsid w:val="000D0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0A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2019-12-10T06:17:00Z</cp:lastPrinted>
  <dcterms:created xsi:type="dcterms:W3CDTF">2019-12-10T06:05:00Z</dcterms:created>
  <dcterms:modified xsi:type="dcterms:W3CDTF">2019-12-10T06:35:00Z</dcterms:modified>
</cp:coreProperties>
</file>