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5B" w:rsidRPr="00D24B5B" w:rsidRDefault="00D24B5B" w:rsidP="00D24B5B">
      <w:pPr>
        <w:pStyle w:val="1"/>
        <w:rPr>
          <w:rFonts w:ascii="Times New Roman" w:hAnsi="Times New Roman"/>
          <w:color w:val="000000"/>
          <w:sz w:val="27"/>
          <w:szCs w:val="27"/>
        </w:rPr>
      </w:pPr>
      <w:r w:rsidRPr="00D24B5B">
        <w:rPr>
          <w:rFonts w:ascii="Times New Roman" w:hAnsi="Times New Roman"/>
          <w:color w:val="000000"/>
          <w:sz w:val="27"/>
          <w:szCs w:val="27"/>
        </w:rPr>
        <w:t>Томская область Каргасокский район</w:t>
      </w:r>
    </w:p>
    <w:p w:rsidR="00D24B5B" w:rsidRPr="00D24B5B" w:rsidRDefault="00D24B5B" w:rsidP="00D24B5B">
      <w:pPr>
        <w:pStyle w:val="1"/>
        <w:rPr>
          <w:rFonts w:ascii="Times New Roman" w:hAnsi="Times New Roman"/>
          <w:color w:val="000000"/>
          <w:sz w:val="27"/>
          <w:szCs w:val="27"/>
        </w:rPr>
      </w:pPr>
      <w:r w:rsidRPr="00D24B5B">
        <w:rPr>
          <w:rFonts w:ascii="Times New Roman" w:hAnsi="Times New Roman"/>
          <w:color w:val="000000"/>
          <w:sz w:val="27"/>
          <w:szCs w:val="27"/>
        </w:rPr>
        <w:t>Совет Новоюгинского сельского поселения</w:t>
      </w:r>
    </w:p>
    <w:p w:rsidR="00D24B5B" w:rsidRPr="00D24B5B" w:rsidRDefault="00D24B5B" w:rsidP="00D24B5B">
      <w:pPr>
        <w:pStyle w:val="1"/>
        <w:rPr>
          <w:rFonts w:ascii="Times New Roman" w:hAnsi="Times New Roman"/>
          <w:color w:val="000000"/>
          <w:sz w:val="27"/>
          <w:szCs w:val="27"/>
        </w:rPr>
      </w:pPr>
      <w:r w:rsidRPr="00D24B5B">
        <w:rPr>
          <w:rFonts w:ascii="Times New Roman" w:hAnsi="Times New Roman"/>
          <w:color w:val="000000"/>
          <w:sz w:val="27"/>
          <w:szCs w:val="27"/>
        </w:rPr>
        <w:t>пятого созыва</w:t>
      </w:r>
    </w:p>
    <w:p w:rsidR="001C0666" w:rsidRPr="00D24B5B" w:rsidRDefault="001C0666" w:rsidP="001C0666">
      <w:pPr>
        <w:pStyle w:val="1"/>
        <w:rPr>
          <w:rFonts w:ascii="Times New Roman" w:hAnsi="Times New Roman"/>
          <w:color w:val="000000"/>
          <w:sz w:val="27"/>
          <w:szCs w:val="27"/>
        </w:rPr>
      </w:pPr>
    </w:p>
    <w:p w:rsidR="001C0666" w:rsidRPr="00D24B5B" w:rsidRDefault="001C0666" w:rsidP="001C0666">
      <w:pPr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24B5B" w:rsidRPr="00D24B5B" w:rsidTr="00E47A7B">
        <w:tc>
          <w:tcPr>
            <w:tcW w:w="4785" w:type="dxa"/>
          </w:tcPr>
          <w:p w:rsidR="001C0666" w:rsidRPr="00D24B5B" w:rsidRDefault="00D24B5B" w:rsidP="00D24B5B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24B5B">
              <w:rPr>
                <w:rFonts w:ascii="Times New Roman" w:hAnsi="Times New Roman"/>
                <w:sz w:val="27"/>
                <w:szCs w:val="27"/>
              </w:rPr>
              <w:t>27</w:t>
            </w:r>
            <w:r w:rsidR="001C0666" w:rsidRPr="00D24B5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24B5B">
              <w:rPr>
                <w:rFonts w:ascii="Times New Roman" w:hAnsi="Times New Roman"/>
                <w:sz w:val="27"/>
                <w:szCs w:val="27"/>
              </w:rPr>
              <w:t xml:space="preserve">января </w:t>
            </w:r>
            <w:r w:rsidR="001C0666" w:rsidRPr="00D24B5B">
              <w:rPr>
                <w:rFonts w:ascii="Times New Roman" w:hAnsi="Times New Roman"/>
                <w:sz w:val="27"/>
                <w:szCs w:val="27"/>
              </w:rPr>
              <w:t>202</w:t>
            </w:r>
            <w:r w:rsidRPr="00D24B5B">
              <w:rPr>
                <w:rFonts w:ascii="Times New Roman" w:hAnsi="Times New Roman"/>
                <w:sz w:val="27"/>
                <w:szCs w:val="27"/>
              </w:rPr>
              <w:t xml:space="preserve">3 </w:t>
            </w:r>
            <w:r w:rsidR="001C0666" w:rsidRPr="00D24B5B">
              <w:rPr>
                <w:rFonts w:ascii="Times New Roman" w:hAnsi="Times New Roman"/>
                <w:sz w:val="27"/>
                <w:szCs w:val="27"/>
              </w:rPr>
              <w:t>года</w:t>
            </w:r>
          </w:p>
        </w:tc>
        <w:tc>
          <w:tcPr>
            <w:tcW w:w="4786" w:type="dxa"/>
          </w:tcPr>
          <w:p w:rsidR="001C0666" w:rsidRPr="00D24B5B" w:rsidRDefault="001C0666" w:rsidP="00D24B5B">
            <w:pPr>
              <w:ind w:firstLine="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D24B5B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r w:rsidR="00D24B5B" w:rsidRPr="00D24B5B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</w:tr>
    </w:tbl>
    <w:p w:rsidR="001C0666" w:rsidRPr="00D24B5B" w:rsidRDefault="001C0666" w:rsidP="001C0666">
      <w:pPr>
        <w:ind w:firstLine="0"/>
        <w:rPr>
          <w:rFonts w:ascii="Times New Roman" w:hAnsi="Times New Roman"/>
          <w:color w:val="000000"/>
          <w:sz w:val="27"/>
          <w:szCs w:val="27"/>
        </w:rPr>
      </w:pPr>
      <w:r w:rsidRPr="00D24B5B">
        <w:rPr>
          <w:rFonts w:ascii="Times New Roman" w:hAnsi="Times New Roman"/>
          <w:color w:val="000000"/>
          <w:sz w:val="27"/>
          <w:szCs w:val="27"/>
        </w:rPr>
        <w:t xml:space="preserve">село </w:t>
      </w:r>
      <w:r w:rsidR="00D24B5B">
        <w:rPr>
          <w:rFonts w:ascii="Times New Roman" w:hAnsi="Times New Roman"/>
          <w:color w:val="000000"/>
          <w:sz w:val="27"/>
          <w:szCs w:val="27"/>
        </w:rPr>
        <w:t>Новоюгино</w:t>
      </w:r>
    </w:p>
    <w:p w:rsidR="001C0666" w:rsidRPr="00D24B5B" w:rsidRDefault="001C0666" w:rsidP="001C0666">
      <w:pPr>
        <w:rPr>
          <w:rFonts w:ascii="Times New Roman" w:hAnsi="Times New Roman"/>
          <w:color w:val="000000"/>
          <w:sz w:val="27"/>
          <w:szCs w:val="27"/>
        </w:rPr>
      </w:pPr>
    </w:p>
    <w:p w:rsidR="001C0666" w:rsidRPr="00D24B5B" w:rsidRDefault="001C0666" w:rsidP="001C0666">
      <w:pPr>
        <w:tabs>
          <w:tab w:val="left" w:pos="9355"/>
        </w:tabs>
        <w:ind w:right="-5" w:firstLine="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1C0666" w:rsidRPr="00D24B5B" w:rsidRDefault="001C0666" w:rsidP="001C0666">
      <w:pPr>
        <w:tabs>
          <w:tab w:val="left" w:pos="9355"/>
        </w:tabs>
        <w:ind w:right="-5" w:firstLine="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D24B5B">
        <w:rPr>
          <w:rFonts w:ascii="Times New Roman" w:hAnsi="Times New Roman"/>
          <w:b/>
          <w:bCs/>
          <w:color w:val="000000"/>
          <w:sz w:val="27"/>
          <w:szCs w:val="27"/>
        </w:rPr>
        <w:t xml:space="preserve">Об избрании Главы </w:t>
      </w:r>
      <w:r w:rsidR="00D24B5B" w:rsidRPr="00D24B5B">
        <w:rPr>
          <w:rFonts w:ascii="Times New Roman" w:hAnsi="Times New Roman"/>
          <w:b/>
          <w:sz w:val="27"/>
          <w:szCs w:val="27"/>
        </w:rPr>
        <w:t>Новоюгинского</w:t>
      </w:r>
      <w:r w:rsidRPr="00D24B5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24B5B">
        <w:rPr>
          <w:rFonts w:ascii="Times New Roman" w:hAnsi="Times New Roman"/>
          <w:b/>
          <w:bCs/>
          <w:color w:val="000000"/>
          <w:sz w:val="27"/>
          <w:szCs w:val="27"/>
        </w:rPr>
        <w:t>сельского поселения</w:t>
      </w:r>
    </w:p>
    <w:p w:rsidR="001C0666" w:rsidRPr="00D24B5B" w:rsidRDefault="001C0666" w:rsidP="001C0666">
      <w:pPr>
        <w:rPr>
          <w:rFonts w:ascii="Times New Roman" w:eastAsia="Calibri" w:hAnsi="Times New Roman"/>
          <w:color w:val="000000"/>
          <w:sz w:val="27"/>
          <w:szCs w:val="27"/>
        </w:rPr>
      </w:pPr>
      <w:r w:rsidRPr="00D24B5B">
        <w:rPr>
          <w:rFonts w:ascii="Times New Roman" w:eastAsia="Calibri" w:hAnsi="Times New Roman"/>
          <w:color w:val="000000"/>
          <w:sz w:val="27"/>
          <w:szCs w:val="27"/>
        </w:rPr>
        <w:t xml:space="preserve">   </w:t>
      </w:r>
    </w:p>
    <w:p w:rsidR="001C0666" w:rsidRPr="00D24B5B" w:rsidRDefault="001C0666" w:rsidP="001C0666">
      <w:pPr>
        <w:rPr>
          <w:rFonts w:ascii="Times New Roman" w:eastAsia="Calibri" w:hAnsi="Times New Roman"/>
          <w:color w:val="000000"/>
          <w:sz w:val="27"/>
          <w:szCs w:val="27"/>
        </w:rPr>
      </w:pPr>
      <w:r w:rsidRPr="00D24B5B">
        <w:rPr>
          <w:rFonts w:ascii="Times New Roman" w:eastAsia="Calibri" w:hAnsi="Times New Roman"/>
          <w:color w:val="000000"/>
          <w:sz w:val="27"/>
          <w:szCs w:val="27"/>
        </w:rPr>
        <w:t xml:space="preserve">                                                                         </w:t>
      </w:r>
      <w:r w:rsidRPr="00D24B5B">
        <w:rPr>
          <w:rFonts w:ascii="Times New Roman" w:eastAsia="Calibri" w:hAnsi="Times New Roman"/>
          <w:color w:val="000000"/>
          <w:sz w:val="27"/>
          <w:szCs w:val="27"/>
        </w:rPr>
        <w:tab/>
      </w:r>
      <w:r w:rsidRPr="00D24B5B">
        <w:rPr>
          <w:rFonts w:ascii="Times New Roman" w:eastAsia="Calibri" w:hAnsi="Times New Roman"/>
          <w:color w:val="000000"/>
          <w:sz w:val="27"/>
          <w:szCs w:val="27"/>
        </w:rPr>
        <w:tab/>
        <w:t xml:space="preserve"> </w:t>
      </w:r>
    </w:p>
    <w:p w:rsidR="001C0666" w:rsidRPr="00D24B5B" w:rsidRDefault="001C0666" w:rsidP="001C0666">
      <w:pPr>
        <w:shd w:val="clear" w:color="auto" w:fill="FFFFFF"/>
        <w:ind w:right="5"/>
        <w:rPr>
          <w:rStyle w:val="FontStyle57"/>
          <w:rFonts w:ascii="Times New Roman" w:hAnsi="Times New Roman" w:cs="Times New Roman"/>
          <w:sz w:val="27"/>
          <w:szCs w:val="27"/>
        </w:rPr>
      </w:pPr>
      <w:proofErr w:type="gramStart"/>
      <w:r w:rsidRPr="00D24B5B">
        <w:rPr>
          <w:rFonts w:ascii="Times New Roman" w:hAnsi="Times New Roman"/>
          <w:color w:val="000000"/>
          <w:sz w:val="27"/>
          <w:szCs w:val="27"/>
        </w:rPr>
        <w:t>В соответствии со статьей 36 Федерального закона от 6 октября 2003 года №</w:t>
      </w:r>
      <w:r w:rsidR="00D24B5B">
        <w:rPr>
          <w:rFonts w:ascii="Times New Roman" w:hAnsi="Times New Roman"/>
          <w:color w:val="000000"/>
          <w:sz w:val="27"/>
          <w:szCs w:val="27"/>
        </w:rPr>
        <w:t xml:space="preserve"> 1</w:t>
      </w:r>
      <w:r w:rsidRPr="00D24B5B">
        <w:rPr>
          <w:rFonts w:ascii="Times New Roman" w:hAnsi="Times New Roman"/>
          <w:color w:val="000000"/>
          <w:sz w:val="27"/>
          <w:szCs w:val="27"/>
        </w:rPr>
        <w:t>31-ФЗ</w:t>
      </w:r>
      <w:r w:rsidR="00D24B5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24B5B">
        <w:rPr>
          <w:rFonts w:ascii="Times New Roman" w:hAnsi="Times New Roman"/>
          <w:color w:val="000000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Pr="00D24B5B">
        <w:rPr>
          <w:rStyle w:val="FontStyle57"/>
          <w:rFonts w:ascii="Times New Roman" w:hAnsi="Times New Roman" w:cs="Times New Roman"/>
          <w:color w:val="000000"/>
          <w:sz w:val="27"/>
          <w:szCs w:val="27"/>
        </w:rPr>
        <w:t xml:space="preserve">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</w:t>
      </w:r>
      <w:r w:rsidRPr="00D24B5B">
        <w:rPr>
          <w:rStyle w:val="FontStyle57"/>
          <w:rFonts w:ascii="Times New Roman" w:hAnsi="Times New Roman" w:cs="Times New Roman"/>
          <w:sz w:val="27"/>
          <w:szCs w:val="27"/>
        </w:rPr>
        <w:t xml:space="preserve">статьей 27 </w:t>
      </w:r>
      <w:r w:rsidRPr="00D24B5B">
        <w:rPr>
          <w:rStyle w:val="FontStyle57"/>
          <w:rFonts w:ascii="Times New Roman" w:hAnsi="Times New Roman" w:cs="Times New Roman"/>
          <w:color w:val="000000"/>
          <w:sz w:val="27"/>
          <w:szCs w:val="27"/>
        </w:rPr>
        <w:t xml:space="preserve">Устава </w:t>
      </w:r>
      <w:r w:rsidR="00D24B5B">
        <w:rPr>
          <w:rFonts w:ascii="Times New Roman" w:hAnsi="Times New Roman"/>
          <w:color w:val="000000"/>
          <w:sz w:val="27"/>
          <w:szCs w:val="27"/>
        </w:rPr>
        <w:t>Новоюгинского</w:t>
      </w:r>
      <w:r w:rsidRPr="00D24B5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24B5B">
        <w:rPr>
          <w:rStyle w:val="FontStyle57"/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поселения, </w:t>
      </w:r>
      <w:r w:rsidRPr="00D24B5B">
        <w:rPr>
          <w:rStyle w:val="FontStyle57"/>
          <w:rFonts w:ascii="Times New Roman" w:hAnsi="Times New Roman" w:cs="Times New Roman"/>
          <w:sz w:val="27"/>
          <w:szCs w:val="27"/>
        </w:rPr>
        <w:t xml:space="preserve">Совет </w:t>
      </w:r>
      <w:r w:rsidR="00D24B5B">
        <w:rPr>
          <w:rFonts w:ascii="Times New Roman" w:hAnsi="Times New Roman"/>
          <w:color w:val="000000"/>
          <w:sz w:val="27"/>
          <w:szCs w:val="27"/>
        </w:rPr>
        <w:t>Новоюгинского</w:t>
      </w:r>
      <w:r w:rsidRPr="00D24B5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24B5B">
        <w:rPr>
          <w:rStyle w:val="FontStyle57"/>
          <w:rFonts w:ascii="Times New Roman" w:hAnsi="Times New Roman" w:cs="Times New Roman"/>
          <w:sz w:val="27"/>
          <w:szCs w:val="27"/>
        </w:rPr>
        <w:t>сельского поселения решил:</w:t>
      </w:r>
      <w:proofErr w:type="gramEnd"/>
    </w:p>
    <w:p w:rsidR="001C0666" w:rsidRPr="00D24B5B" w:rsidRDefault="001C0666" w:rsidP="001C0666">
      <w:pPr>
        <w:shd w:val="clear" w:color="auto" w:fill="FFFFFF"/>
        <w:ind w:right="5"/>
        <w:rPr>
          <w:rStyle w:val="FontStyle57"/>
          <w:rFonts w:ascii="Times New Roman" w:hAnsi="Times New Roman" w:cs="Times New Roman"/>
          <w:sz w:val="27"/>
          <w:szCs w:val="27"/>
        </w:rPr>
      </w:pPr>
    </w:p>
    <w:p w:rsidR="001C0666" w:rsidRPr="00D24B5B" w:rsidRDefault="001C0666" w:rsidP="001C0666">
      <w:pPr>
        <w:shd w:val="clear" w:color="auto" w:fill="FFFFFF"/>
        <w:ind w:right="5"/>
        <w:rPr>
          <w:rStyle w:val="FontStyle57"/>
          <w:rFonts w:ascii="Times New Roman" w:hAnsi="Times New Roman" w:cs="Times New Roman"/>
          <w:sz w:val="27"/>
          <w:szCs w:val="27"/>
        </w:rPr>
      </w:pPr>
      <w:r w:rsidRPr="00D24B5B">
        <w:rPr>
          <w:rStyle w:val="FontStyle57"/>
          <w:rFonts w:ascii="Times New Roman" w:hAnsi="Times New Roman" w:cs="Times New Roman"/>
          <w:sz w:val="27"/>
          <w:szCs w:val="27"/>
        </w:rPr>
        <w:t xml:space="preserve">1. Избрать </w:t>
      </w:r>
      <w:r w:rsidR="00507DAB">
        <w:rPr>
          <w:rStyle w:val="FontStyle57"/>
          <w:rFonts w:ascii="Times New Roman" w:hAnsi="Times New Roman" w:cs="Times New Roman"/>
          <w:sz w:val="27"/>
          <w:szCs w:val="27"/>
        </w:rPr>
        <w:t>Штрак Виталия Владимировича</w:t>
      </w:r>
      <w:bookmarkStart w:id="0" w:name="_GoBack"/>
      <w:bookmarkEnd w:id="0"/>
      <w:r w:rsidRPr="00D24B5B">
        <w:rPr>
          <w:rStyle w:val="FontStyle57"/>
          <w:rFonts w:ascii="Times New Roman" w:hAnsi="Times New Roman" w:cs="Times New Roman"/>
          <w:sz w:val="27"/>
          <w:szCs w:val="27"/>
        </w:rPr>
        <w:t xml:space="preserve"> Главой </w:t>
      </w:r>
      <w:r w:rsidR="00D24B5B">
        <w:rPr>
          <w:rFonts w:ascii="Times New Roman" w:hAnsi="Times New Roman"/>
          <w:color w:val="000000"/>
          <w:sz w:val="27"/>
          <w:szCs w:val="27"/>
        </w:rPr>
        <w:t>Новоюгинского</w:t>
      </w:r>
      <w:r w:rsidRPr="00D24B5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24B5B">
        <w:rPr>
          <w:rStyle w:val="FontStyle57"/>
          <w:rFonts w:ascii="Times New Roman" w:hAnsi="Times New Roman" w:cs="Times New Roman"/>
          <w:sz w:val="27"/>
          <w:szCs w:val="27"/>
        </w:rPr>
        <w:t>сельского поселения из числа кандидатов, представленных конкурсной комиссией по результатам конкурса.</w:t>
      </w:r>
    </w:p>
    <w:p w:rsidR="001C0666" w:rsidRPr="00D24B5B" w:rsidRDefault="001C0666" w:rsidP="001C0666">
      <w:pPr>
        <w:shd w:val="clear" w:color="auto" w:fill="FFFFFF"/>
        <w:ind w:right="5"/>
        <w:rPr>
          <w:rStyle w:val="FontStyle57"/>
          <w:rFonts w:ascii="Times New Roman" w:hAnsi="Times New Roman" w:cs="Times New Roman"/>
          <w:sz w:val="27"/>
          <w:szCs w:val="27"/>
        </w:rPr>
      </w:pPr>
    </w:p>
    <w:p w:rsidR="001C0666" w:rsidRPr="00D24B5B" w:rsidRDefault="001C0666" w:rsidP="001C0666">
      <w:pPr>
        <w:shd w:val="clear" w:color="auto" w:fill="FFFFFF"/>
        <w:ind w:right="5"/>
        <w:rPr>
          <w:rStyle w:val="FontStyle57"/>
          <w:rFonts w:ascii="Times New Roman" w:hAnsi="Times New Roman" w:cs="Times New Roman"/>
          <w:sz w:val="27"/>
          <w:szCs w:val="27"/>
        </w:rPr>
      </w:pPr>
      <w:r w:rsidRPr="00D24B5B">
        <w:rPr>
          <w:rStyle w:val="FontStyle57"/>
          <w:rFonts w:ascii="Times New Roman" w:hAnsi="Times New Roman" w:cs="Times New Roman"/>
          <w:sz w:val="27"/>
          <w:szCs w:val="27"/>
        </w:rPr>
        <w:t xml:space="preserve">2. Опубликовать настоящее решение в </w:t>
      </w:r>
      <w:r w:rsidRPr="00D24B5B">
        <w:rPr>
          <w:rFonts w:ascii="Times New Roman" w:eastAsia="Calibri" w:hAnsi="Times New Roman"/>
          <w:sz w:val="27"/>
          <w:szCs w:val="27"/>
          <w:lang w:eastAsia="en-US"/>
        </w:rPr>
        <w:t xml:space="preserve">газете «Северная правда» </w:t>
      </w:r>
      <w:r w:rsidRPr="00D24B5B">
        <w:rPr>
          <w:rFonts w:ascii="Times New Roman" w:hAnsi="Times New Roman"/>
          <w:sz w:val="27"/>
          <w:szCs w:val="27"/>
        </w:rPr>
        <w:t xml:space="preserve">и разместить на официальном сайте </w:t>
      </w:r>
      <w:r w:rsidR="00D24B5B">
        <w:rPr>
          <w:rFonts w:ascii="Times New Roman" w:hAnsi="Times New Roman"/>
          <w:color w:val="000000"/>
          <w:sz w:val="27"/>
          <w:szCs w:val="27"/>
        </w:rPr>
        <w:t>Новоюгино</w:t>
      </w:r>
      <w:r w:rsidRPr="00D24B5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24B5B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Pr="00D24B5B">
        <w:rPr>
          <w:rFonts w:ascii="Times New Roman" w:eastAsia="Calibri" w:hAnsi="Times New Roman"/>
          <w:sz w:val="27"/>
          <w:szCs w:val="27"/>
          <w:lang w:eastAsia="en-US"/>
        </w:rPr>
        <w:t xml:space="preserve">в информационно-телекоммуникационной сети «Интернет» </w:t>
      </w:r>
      <w:r w:rsidR="0037698D" w:rsidRPr="0037698D">
        <w:rPr>
          <w:rFonts w:ascii="Times New Roman" w:eastAsia="Calibri" w:hAnsi="Times New Roman"/>
          <w:sz w:val="27"/>
          <w:szCs w:val="27"/>
          <w:lang w:eastAsia="en-US"/>
        </w:rPr>
        <w:t>https://novougino.ru/</w:t>
      </w:r>
    </w:p>
    <w:p w:rsidR="001C0666" w:rsidRPr="00D24B5B" w:rsidRDefault="001C0666" w:rsidP="001C0666">
      <w:pPr>
        <w:shd w:val="clear" w:color="auto" w:fill="FFFFFF"/>
        <w:ind w:right="5"/>
        <w:rPr>
          <w:rStyle w:val="FontStyle57"/>
          <w:rFonts w:ascii="Times New Roman" w:hAnsi="Times New Roman" w:cs="Times New Roman"/>
          <w:sz w:val="27"/>
          <w:szCs w:val="27"/>
        </w:rPr>
      </w:pPr>
    </w:p>
    <w:p w:rsidR="001C0666" w:rsidRPr="00D24B5B" w:rsidRDefault="001C0666" w:rsidP="001C0666">
      <w:pPr>
        <w:rPr>
          <w:rFonts w:ascii="Times New Roman" w:hAnsi="Times New Roman"/>
          <w:color w:val="000000"/>
          <w:sz w:val="27"/>
          <w:szCs w:val="27"/>
        </w:rPr>
      </w:pPr>
    </w:p>
    <w:p w:rsidR="001C0666" w:rsidRPr="00D24B5B" w:rsidRDefault="001C0666" w:rsidP="001C0666">
      <w:pPr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1C0666" w:rsidRPr="00D24B5B" w:rsidTr="00E47A7B">
        <w:tc>
          <w:tcPr>
            <w:tcW w:w="6771" w:type="dxa"/>
          </w:tcPr>
          <w:p w:rsidR="001C0666" w:rsidRPr="00D24B5B" w:rsidRDefault="001C0666" w:rsidP="0037698D">
            <w:pPr>
              <w:widowControl w:val="0"/>
              <w:suppressAutoHyphens/>
              <w:ind w:firstLine="0"/>
              <w:rPr>
                <w:rFonts w:ascii="Times New Roman" w:hAnsi="Times New Roman"/>
                <w:color w:val="000000"/>
                <w:sz w:val="27"/>
                <w:szCs w:val="27"/>
                <w:lang w:eastAsia="ar-SA"/>
              </w:rPr>
            </w:pPr>
            <w:r w:rsidRPr="00D24B5B">
              <w:rPr>
                <w:rFonts w:ascii="Times New Roman" w:eastAsia="Arial" w:hAnsi="Times New Roman"/>
                <w:color w:val="000000"/>
                <w:sz w:val="27"/>
                <w:szCs w:val="27"/>
                <w:lang w:eastAsia="ar-SA"/>
              </w:rPr>
              <w:t xml:space="preserve">Председатель Совета </w:t>
            </w:r>
            <w:r w:rsidR="0037698D">
              <w:rPr>
                <w:rFonts w:ascii="Times New Roman" w:hAnsi="Times New Roman"/>
                <w:color w:val="000000"/>
                <w:sz w:val="27"/>
                <w:szCs w:val="27"/>
              </w:rPr>
              <w:t>Новоюгинского</w:t>
            </w:r>
            <w:r w:rsidRPr="00D24B5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D24B5B">
              <w:rPr>
                <w:rFonts w:ascii="Times New Roman" w:eastAsia="Arial" w:hAnsi="Times New Roman"/>
                <w:color w:val="000000"/>
                <w:sz w:val="27"/>
                <w:szCs w:val="27"/>
                <w:lang w:eastAsia="ar-SA"/>
              </w:rPr>
              <w:t xml:space="preserve">сельского поселения </w:t>
            </w:r>
          </w:p>
        </w:tc>
        <w:tc>
          <w:tcPr>
            <w:tcW w:w="2693" w:type="dxa"/>
          </w:tcPr>
          <w:p w:rsidR="001C0666" w:rsidRPr="00D24B5B" w:rsidRDefault="0037698D" w:rsidP="00E47A7B">
            <w:pPr>
              <w:widowControl w:val="0"/>
              <w:suppressAutoHyphens/>
              <w:ind w:firstLine="720"/>
              <w:jc w:val="right"/>
              <w:rPr>
                <w:rFonts w:ascii="Times New Roman" w:eastAsia="Arial" w:hAnsi="Times New Roman"/>
                <w:color w:val="000000"/>
                <w:sz w:val="27"/>
                <w:szCs w:val="27"/>
                <w:highlight w:val="yellow"/>
                <w:lang w:eastAsia="ar-SA"/>
              </w:rPr>
            </w:pPr>
            <w:r w:rsidRPr="0037698D">
              <w:rPr>
                <w:rFonts w:ascii="Times New Roman" w:eastAsia="Arial" w:hAnsi="Times New Roman"/>
                <w:color w:val="000000"/>
                <w:sz w:val="27"/>
                <w:szCs w:val="27"/>
                <w:lang w:eastAsia="ar-SA"/>
              </w:rPr>
              <w:t xml:space="preserve">С.В. </w:t>
            </w:r>
            <w:proofErr w:type="spellStart"/>
            <w:r w:rsidRPr="0037698D">
              <w:rPr>
                <w:rFonts w:ascii="Times New Roman" w:eastAsia="Arial" w:hAnsi="Times New Roman"/>
                <w:color w:val="000000"/>
                <w:sz w:val="27"/>
                <w:szCs w:val="27"/>
                <w:lang w:eastAsia="ar-SA"/>
              </w:rPr>
              <w:t>Шамне</w:t>
            </w:r>
            <w:proofErr w:type="spellEnd"/>
          </w:p>
        </w:tc>
      </w:tr>
      <w:tr w:rsidR="001C0666" w:rsidRPr="00D24B5B" w:rsidTr="00E47A7B">
        <w:tc>
          <w:tcPr>
            <w:tcW w:w="6771" w:type="dxa"/>
            <w:hideMark/>
          </w:tcPr>
          <w:p w:rsidR="001C0666" w:rsidRPr="00D24B5B" w:rsidRDefault="001C0666" w:rsidP="00E47A7B">
            <w:pPr>
              <w:widowControl w:val="0"/>
              <w:suppressAutoHyphens/>
              <w:ind w:firstLine="0"/>
              <w:rPr>
                <w:rFonts w:ascii="Times New Roman" w:eastAsia="Arial" w:hAnsi="Times New Roman"/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2693" w:type="dxa"/>
            <w:hideMark/>
          </w:tcPr>
          <w:p w:rsidR="001C0666" w:rsidRPr="00D24B5B" w:rsidRDefault="001C0666" w:rsidP="00E47A7B">
            <w:pPr>
              <w:widowControl w:val="0"/>
              <w:suppressAutoHyphens/>
              <w:ind w:firstLine="0"/>
              <w:jc w:val="right"/>
              <w:rPr>
                <w:rFonts w:ascii="Times New Roman" w:eastAsia="Arial" w:hAnsi="Times New Roman"/>
                <w:color w:val="000000"/>
                <w:sz w:val="27"/>
                <w:szCs w:val="27"/>
                <w:lang w:eastAsia="ar-SA"/>
              </w:rPr>
            </w:pPr>
          </w:p>
        </w:tc>
      </w:tr>
    </w:tbl>
    <w:p w:rsidR="001C0666" w:rsidRPr="00D24B5B" w:rsidRDefault="001C0666" w:rsidP="001C0666">
      <w:pPr>
        <w:rPr>
          <w:rFonts w:ascii="Times New Roman" w:hAnsi="Times New Roman"/>
          <w:color w:val="000000"/>
          <w:sz w:val="27"/>
          <w:szCs w:val="27"/>
        </w:rPr>
      </w:pPr>
    </w:p>
    <w:p w:rsidR="001C0666" w:rsidRPr="00D24B5B" w:rsidRDefault="001C0666" w:rsidP="001C0666">
      <w:pPr>
        <w:shd w:val="clear" w:color="auto" w:fill="FFFFFF"/>
        <w:textAlignment w:val="baseline"/>
        <w:rPr>
          <w:rFonts w:ascii="Times New Roman" w:hAnsi="Times New Roman"/>
          <w:color w:val="000000"/>
          <w:sz w:val="27"/>
          <w:szCs w:val="27"/>
        </w:rPr>
      </w:pPr>
    </w:p>
    <w:p w:rsidR="001C0666" w:rsidRPr="00D24B5B" w:rsidRDefault="001C0666" w:rsidP="001C0666">
      <w:pPr>
        <w:shd w:val="clear" w:color="auto" w:fill="FFFFFF"/>
        <w:textAlignment w:val="baseline"/>
        <w:rPr>
          <w:rFonts w:ascii="Times New Roman" w:hAnsi="Times New Roman"/>
          <w:sz w:val="27"/>
          <w:szCs w:val="27"/>
        </w:rPr>
      </w:pPr>
    </w:p>
    <w:p w:rsidR="003578C0" w:rsidRPr="00D24B5B" w:rsidRDefault="003578C0">
      <w:pPr>
        <w:rPr>
          <w:rFonts w:ascii="Times New Roman" w:hAnsi="Times New Roman"/>
          <w:sz w:val="27"/>
          <w:szCs w:val="27"/>
        </w:rPr>
      </w:pPr>
    </w:p>
    <w:sectPr w:rsidR="003578C0" w:rsidRPr="00D2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4F"/>
    <w:rsid w:val="00050D4F"/>
    <w:rsid w:val="001C0666"/>
    <w:rsid w:val="003578C0"/>
    <w:rsid w:val="0037698D"/>
    <w:rsid w:val="00507DAB"/>
    <w:rsid w:val="00D24B5B"/>
    <w:rsid w:val="00D5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6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666"/>
    <w:pPr>
      <w:keepNext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666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styleId="a3">
    <w:name w:val="Hyperlink"/>
    <w:rsid w:val="001C0666"/>
    <w:rPr>
      <w:color w:val="0000FF"/>
      <w:u w:val="single"/>
    </w:rPr>
  </w:style>
  <w:style w:type="character" w:customStyle="1" w:styleId="FontStyle57">
    <w:name w:val="Font Style57"/>
    <w:uiPriority w:val="99"/>
    <w:rsid w:val="001C0666"/>
    <w:rPr>
      <w:rFonts w:ascii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6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666"/>
    <w:pPr>
      <w:keepNext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666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styleId="a3">
    <w:name w:val="Hyperlink"/>
    <w:rsid w:val="001C0666"/>
    <w:rPr>
      <w:color w:val="0000FF"/>
      <w:u w:val="single"/>
    </w:rPr>
  </w:style>
  <w:style w:type="character" w:customStyle="1" w:styleId="FontStyle57">
    <w:name w:val="Font Style57"/>
    <w:uiPriority w:val="99"/>
    <w:rsid w:val="001C0666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2023-01-30T02:01:00Z</cp:lastPrinted>
  <dcterms:created xsi:type="dcterms:W3CDTF">2023-01-27T05:44:00Z</dcterms:created>
  <dcterms:modified xsi:type="dcterms:W3CDTF">2023-01-30T02:01:00Z</dcterms:modified>
</cp:coreProperties>
</file>